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B4C" w:rsidRDefault="008A7D37">
      <w:pPr>
        <w:pStyle w:val="a4"/>
        <w:spacing w:line="278" w:lineRule="auto"/>
      </w:pPr>
      <w:r>
        <w:t>Как зарегистрировать ребенка в очереди для получения места в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дошкольной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</w:t>
      </w:r>
    </w:p>
    <w:p w:rsidR="00032B4C" w:rsidRDefault="008A7D37">
      <w:pPr>
        <w:pStyle w:val="a3"/>
        <w:spacing w:before="190"/>
        <w:ind w:right="100" w:firstLine="540"/>
        <w:jc w:val="both"/>
      </w:pPr>
      <w:r>
        <w:t>Муниципальная</w:t>
      </w:r>
      <w:r>
        <w:rPr>
          <w:spacing w:val="1"/>
        </w:rPr>
        <w:t xml:space="preserve"> </w:t>
      </w:r>
      <w:r>
        <w:t>услуга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Управлением образования администрации Промышленновского муниципального округа</w:t>
      </w:r>
      <w:r>
        <w:t>,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 xml:space="preserve">реализующие образовательные программы дошкольного образования в сельской местности (далее </w:t>
      </w:r>
      <w:r w:rsidRPr="008A7D37">
        <w:t>МОО</w:t>
      </w:r>
      <w:r w:rsidRPr="008A7D37">
        <w:rPr>
          <w:spacing w:val="-5"/>
        </w:rPr>
        <w:t xml:space="preserve"> </w:t>
      </w:r>
      <w:r w:rsidRPr="008A7D37">
        <w:t>ОПДО</w:t>
      </w:r>
      <w:r>
        <w:t xml:space="preserve">), </w:t>
      </w:r>
      <w:r>
        <w:t>Единый</w:t>
      </w:r>
      <w:r>
        <w:rPr>
          <w:spacing w:val="1"/>
        </w:rPr>
        <w:t xml:space="preserve"> </w:t>
      </w:r>
      <w:r>
        <w:t>портал</w:t>
      </w:r>
      <w:r>
        <w:rPr>
          <w:spacing w:val="-67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</w:p>
    <w:p w:rsidR="00032B4C" w:rsidRDefault="00032B4C">
      <w:pPr>
        <w:pStyle w:val="a3"/>
        <w:spacing w:before="11"/>
        <w:ind w:left="0"/>
        <w:rPr>
          <w:sz w:val="27"/>
        </w:rPr>
      </w:pPr>
    </w:p>
    <w:p w:rsidR="00032B4C" w:rsidRDefault="008A7D37">
      <w:pPr>
        <w:pStyle w:val="a3"/>
      </w:pPr>
      <w:r>
        <w:rPr>
          <w:u w:val="single"/>
        </w:rPr>
        <w:t>Управление образования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участвует</w:t>
      </w:r>
      <w:r>
        <w:rPr>
          <w:spacing w:val="-1"/>
          <w:u w:val="single"/>
        </w:rPr>
        <w:t xml:space="preserve"> </w:t>
      </w:r>
      <w:r>
        <w:rPr>
          <w:u w:val="single"/>
        </w:rPr>
        <w:t>в</w:t>
      </w:r>
      <w:r>
        <w:rPr>
          <w:spacing w:val="-4"/>
          <w:u w:val="single"/>
        </w:rPr>
        <w:t xml:space="preserve"> </w:t>
      </w:r>
      <w:r>
        <w:rPr>
          <w:u w:val="single"/>
        </w:rPr>
        <w:t>предоставлении</w:t>
      </w:r>
      <w:r>
        <w:rPr>
          <w:spacing w:val="-2"/>
          <w:u w:val="single"/>
        </w:rPr>
        <w:t xml:space="preserve"> </w:t>
      </w:r>
      <w:r>
        <w:rPr>
          <w:u w:val="single"/>
        </w:rPr>
        <w:t>муниципальной</w:t>
      </w:r>
      <w:r>
        <w:rPr>
          <w:spacing w:val="-2"/>
          <w:u w:val="single"/>
        </w:rPr>
        <w:t xml:space="preserve"> </w:t>
      </w:r>
      <w:r>
        <w:rPr>
          <w:u w:val="single"/>
        </w:rPr>
        <w:t>услуги</w:t>
      </w:r>
      <w:r>
        <w:rPr>
          <w:spacing w:val="-2"/>
          <w:u w:val="single"/>
        </w:rPr>
        <w:t xml:space="preserve"> </w:t>
      </w:r>
      <w:r>
        <w:rPr>
          <w:u w:val="single"/>
        </w:rPr>
        <w:t>в</w:t>
      </w:r>
      <w:r>
        <w:rPr>
          <w:spacing w:val="-3"/>
          <w:u w:val="single"/>
        </w:rPr>
        <w:t xml:space="preserve"> </w:t>
      </w:r>
      <w:r>
        <w:rPr>
          <w:u w:val="single"/>
        </w:rPr>
        <w:t>части:</w:t>
      </w:r>
    </w:p>
    <w:p w:rsidR="00032B4C" w:rsidRDefault="008A7D37">
      <w:pPr>
        <w:pStyle w:val="a5"/>
        <w:numPr>
          <w:ilvl w:val="0"/>
          <w:numId w:val="3"/>
        </w:numPr>
        <w:tabs>
          <w:tab w:val="left" w:pos="637"/>
        </w:tabs>
        <w:spacing w:before="2" w:line="322" w:lineRule="exact"/>
        <w:ind w:left="636"/>
        <w:rPr>
          <w:sz w:val="28"/>
        </w:rPr>
      </w:pPr>
      <w:r>
        <w:rPr>
          <w:sz w:val="28"/>
        </w:rPr>
        <w:t>информирования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услуги;</w:t>
      </w:r>
    </w:p>
    <w:p w:rsidR="00032B4C" w:rsidRDefault="008A7D37">
      <w:pPr>
        <w:pStyle w:val="a5"/>
        <w:numPr>
          <w:ilvl w:val="0"/>
          <w:numId w:val="3"/>
        </w:numPr>
        <w:tabs>
          <w:tab w:val="left" w:pos="912"/>
          <w:tab w:val="left" w:pos="913"/>
          <w:tab w:val="left" w:pos="2109"/>
          <w:tab w:val="left" w:pos="3987"/>
          <w:tab w:val="left" w:pos="4467"/>
          <w:tab w:val="left" w:pos="6728"/>
          <w:tab w:val="left" w:pos="9102"/>
        </w:tabs>
        <w:ind w:right="108" w:firstLine="0"/>
        <w:rPr>
          <w:sz w:val="28"/>
        </w:rPr>
      </w:pPr>
      <w:r>
        <w:rPr>
          <w:sz w:val="28"/>
        </w:rPr>
        <w:t>выдача</w:t>
      </w:r>
      <w:r>
        <w:rPr>
          <w:sz w:val="28"/>
        </w:rPr>
        <w:tab/>
        <w:t>направлений</w:t>
      </w:r>
      <w:r>
        <w:rPr>
          <w:sz w:val="28"/>
        </w:rPr>
        <w:tab/>
        <w:t>в</w:t>
      </w:r>
      <w:r>
        <w:rPr>
          <w:sz w:val="28"/>
        </w:rPr>
        <w:tab/>
        <w:t>муниципальные</w:t>
      </w:r>
      <w:r>
        <w:rPr>
          <w:sz w:val="28"/>
        </w:rPr>
        <w:tab/>
        <w:t>образовательные</w:t>
      </w:r>
      <w:r>
        <w:rPr>
          <w:sz w:val="28"/>
        </w:rPr>
        <w:tab/>
      </w:r>
      <w:r>
        <w:rPr>
          <w:spacing w:val="-1"/>
          <w:sz w:val="28"/>
        </w:rPr>
        <w:t>организации,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2"/>
          <w:sz w:val="28"/>
        </w:rPr>
        <w:t xml:space="preserve"> </w:t>
      </w:r>
      <w:r>
        <w:rPr>
          <w:sz w:val="28"/>
        </w:rPr>
        <w:t>дошкольного образования</w:t>
      </w:r>
    </w:p>
    <w:p w:rsidR="00032B4C" w:rsidRDefault="00032B4C">
      <w:pPr>
        <w:pStyle w:val="a3"/>
        <w:spacing w:before="10"/>
        <w:ind w:left="0"/>
        <w:rPr>
          <w:sz w:val="27"/>
        </w:rPr>
      </w:pPr>
    </w:p>
    <w:p w:rsidR="00032B4C" w:rsidRDefault="008A7D37">
      <w:pPr>
        <w:pStyle w:val="a3"/>
        <w:spacing w:before="1" w:line="322" w:lineRule="exact"/>
      </w:pPr>
      <w:r>
        <w:rPr>
          <w:u w:val="single"/>
        </w:rPr>
        <w:t>МОО</w:t>
      </w:r>
      <w:r>
        <w:rPr>
          <w:spacing w:val="-5"/>
          <w:u w:val="single"/>
        </w:rPr>
        <w:t xml:space="preserve"> </w:t>
      </w:r>
      <w:r>
        <w:rPr>
          <w:u w:val="single"/>
        </w:rPr>
        <w:t>ОПДО</w:t>
      </w:r>
      <w:r>
        <w:rPr>
          <w:spacing w:val="-3"/>
          <w:u w:val="single"/>
        </w:rPr>
        <w:t xml:space="preserve"> </w:t>
      </w:r>
      <w:r>
        <w:rPr>
          <w:u w:val="single"/>
        </w:rPr>
        <w:t>участвует</w:t>
      </w:r>
      <w:r>
        <w:rPr>
          <w:spacing w:val="-3"/>
          <w:u w:val="single"/>
        </w:rPr>
        <w:t xml:space="preserve"> </w:t>
      </w:r>
      <w:r>
        <w:rPr>
          <w:u w:val="single"/>
        </w:rPr>
        <w:t>в</w:t>
      </w:r>
      <w:r>
        <w:rPr>
          <w:spacing w:val="-2"/>
          <w:u w:val="single"/>
        </w:rPr>
        <w:t xml:space="preserve"> </w:t>
      </w:r>
      <w:r>
        <w:rPr>
          <w:u w:val="single"/>
        </w:rPr>
        <w:t>предоставлении</w:t>
      </w:r>
      <w:r>
        <w:rPr>
          <w:spacing w:val="-3"/>
          <w:u w:val="single"/>
        </w:rPr>
        <w:t xml:space="preserve"> </w:t>
      </w:r>
      <w:r>
        <w:rPr>
          <w:u w:val="single"/>
        </w:rPr>
        <w:t>муниципальной</w:t>
      </w:r>
      <w:r>
        <w:rPr>
          <w:spacing w:val="-4"/>
          <w:u w:val="single"/>
        </w:rPr>
        <w:t xml:space="preserve"> </w:t>
      </w:r>
      <w:r>
        <w:rPr>
          <w:u w:val="single"/>
        </w:rPr>
        <w:t>услуги</w:t>
      </w:r>
      <w:r>
        <w:rPr>
          <w:spacing w:val="-2"/>
          <w:u w:val="single"/>
        </w:rPr>
        <w:t xml:space="preserve"> </w:t>
      </w:r>
      <w:r>
        <w:rPr>
          <w:u w:val="single"/>
        </w:rPr>
        <w:t>в</w:t>
      </w:r>
      <w:r>
        <w:rPr>
          <w:spacing w:val="-4"/>
          <w:u w:val="single"/>
        </w:rPr>
        <w:t xml:space="preserve"> </w:t>
      </w:r>
      <w:r>
        <w:rPr>
          <w:u w:val="single"/>
        </w:rPr>
        <w:t>части:</w:t>
      </w:r>
    </w:p>
    <w:p w:rsidR="00032B4C" w:rsidRDefault="008A7D37">
      <w:pPr>
        <w:pStyle w:val="a5"/>
        <w:numPr>
          <w:ilvl w:val="0"/>
          <w:numId w:val="3"/>
        </w:numPr>
        <w:tabs>
          <w:tab w:val="left" w:pos="637"/>
        </w:tabs>
        <w:spacing w:line="322" w:lineRule="exact"/>
        <w:ind w:left="636"/>
        <w:rPr>
          <w:sz w:val="28"/>
        </w:rPr>
      </w:pPr>
      <w:r>
        <w:rPr>
          <w:sz w:val="28"/>
        </w:rPr>
        <w:t>информирования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услуги;</w:t>
      </w:r>
    </w:p>
    <w:p w:rsidR="00032B4C" w:rsidRDefault="008A7D37">
      <w:pPr>
        <w:pStyle w:val="a5"/>
        <w:numPr>
          <w:ilvl w:val="0"/>
          <w:numId w:val="3"/>
        </w:numPr>
        <w:tabs>
          <w:tab w:val="left" w:pos="687"/>
        </w:tabs>
        <w:spacing w:line="242" w:lineRule="auto"/>
        <w:ind w:right="103" w:firstLine="0"/>
        <w:rPr>
          <w:sz w:val="28"/>
        </w:rPr>
      </w:pPr>
      <w:r>
        <w:rPr>
          <w:sz w:val="28"/>
        </w:rPr>
        <w:t>приема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44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48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47"/>
          <w:sz w:val="28"/>
        </w:rPr>
        <w:t xml:space="preserve"> </w:t>
      </w:r>
      <w:r>
        <w:rPr>
          <w:sz w:val="28"/>
        </w:rPr>
        <w:t>и</w:t>
      </w:r>
      <w:r>
        <w:rPr>
          <w:spacing w:val="47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46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46"/>
          <w:sz w:val="28"/>
        </w:rPr>
        <w:t xml:space="preserve"> </w:t>
      </w:r>
      <w:r>
        <w:rPr>
          <w:sz w:val="28"/>
        </w:rPr>
        <w:t>для</w:t>
      </w:r>
      <w:r>
        <w:rPr>
          <w:spacing w:val="5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032B4C" w:rsidRDefault="008A7D37">
      <w:pPr>
        <w:pStyle w:val="a5"/>
        <w:numPr>
          <w:ilvl w:val="0"/>
          <w:numId w:val="3"/>
        </w:numPr>
        <w:tabs>
          <w:tab w:val="left" w:pos="680"/>
        </w:tabs>
        <w:ind w:right="103" w:firstLine="0"/>
        <w:rPr>
          <w:sz w:val="28"/>
        </w:rPr>
      </w:pPr>
      <w:r>
        <w:rPr>
          <w:sz w:val="28"/>
        </w:rPr>
        <w:t>постановка</w:t>
      </w:r>
      <w:r>
        <w:rPr>
          <w:spacing w:val="36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37"/>
          <w:sz w:val="28"/>
        </w:rPr>
        <w:t xml:space="preserve"> </w:t>
      </w:r>
      <w:r>
        <w:rPr>
          <w:sz w:val="28"/>
        </w:rPr>
        <w:t>на</w:t>
      </w:r>
      <w:r>
        <w:rPr>
          <w:spacing w:val="37"/>
          <w:sz w:val="28"/>
        </w:rPr>
        <w:t xml:space="preserve"> </w:t>
      </w:r>
      <w:r>
        <w:rPr>
          <w:sz w:val="28"/>
        </w:rPr>
        <w:t>соответствующий</w:t>
      </w:r>
      <w:r>
        <w:rPr>
          <w:spacing w:val="39"/>
          <w:sz w:val="28"/>
        </w:rPr>
        <w:t xml:space="preserve"> </w:t>
      </w:r>
      <w:r>
        <w:rPr>
          <w:sz w:val="28"/>
        </w:rPr>
        <w:t>учет</w:t>
      </w:r>
      <w:r>
        <w:rPr>
          <w:spacing w:val="39"/>
          <w:sz w:val="28"/>
        </w:rPr>
        <w:t xml:space="preserve"> </w:t>
      </w:r>
      <w:r>
        <w:rPr>
          <w:sz w:val="28"/>
        </w:rPr>
        <w:t>для</w:t>
      </w:r>
      <w:r>
        <w:rPr>
          <w:spacing w:val="3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38"/>
          <w:sz w:val="28"/>
        </w:rPr>
        <w:t xml:space="preserve"> </w:t>
      </w:r>
      <w:r>
        <w:rPr>
          <w:sz w:val="28"/>
        </w:rPr>
        <w:t>места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43"/>
          <w:sz w:val="28"/>
        </w:rPr>
        <w:t xml:space="preserve"> </w:t>
      </w:r>
      <w:r>
        <w:rPr>
          <w:sz w:val="28"/>
        </w:rPr>
        <w:t>МОО</w:t>
      </w:r>
      <w:r>
        <w:rPr>
          <w:spacing w:val="-67"/>
          <w:sz w:val="28"/>
        </w:rPr>
        <w:t xml:space="preserve"> </w:t>
      </w:r>
      <w:r>
        <w:rPr>
          <w:sz w:val="28"/>
        </w:rPr>
        <w:t>ОПДО;</w:t>
      </w:r>
    </w:p>
    <w:p w:rsidR="00032B4C" w:rsidRDefault="008A7D37">
      <w:pPr>
        <w:pStyle w:val="a5"/>
        <w:numPr>
          <w:ilvl w:val="0"/>
          <w:numId w:val="3"/>
        </w:numPr>
        <w:tabs>
          <w:tab w:val="left" w:pos="637"/>
        </w:tabs>
        <w:spacing w:line="321" w:lineRule="exact"/>
        <w:ind w:left="636"/>
        <w:rPr>
          <w:sz w:val="28"/>
        </w:rPr>
      </w:pPr>
      <w:r>
        <w:rPr>
          <w:sz w:val="28"/>
        </w:rPr>
        <w:t>зачисление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орган.</w:t>
      </w:r>
    </w:p>
    <w:p w:rsidR="00032B4C" w:rsidRDefault="00032B4C">
      <w:pPr>
        <w:pStyle w:val="a3"/>
        <w:spacing w:before="5"/>
        <w:ind w:left="0"/>
        <w:rPr>
          <w:sz w:val="27"/>
        </w:rPr>
      </w:pPr>
    </w:p>
    <w:p w:rsidR="00032B4C" w:rsidRDefault="00032B4C">
      <w:pPr>
        <w:pStyle w:val="a3"/>
        <w:spacing w:before="10"/>
        <w:ind w:left="0"/>
        <w:rPr>
          <w:sz w:val="27"/>
        </w:rPr>
      </w:pPr>
    </w:p>
    <w:p w:rsidR="00032B4C" w:rsidRDefault="008A7D37">
      <w:pPr>
        <w:pStyle w:val="a3"/>
        <w:ind w:right="106"/>
        <w:jc w:val="both"/>
      </w:pPr>
      <w:r>
        <w:rPr>
          <w:u w:val="single"/>
        </w:rPr>
        <w:t>Заявитель вправе подать заявление о зачислении в муниципальные образовательные</w:t>
      </w:r>
      <w:r>
        <w:rPr>
          <w:spacing w:val="1"/>
        </w:rPr>
        <w:t xml:space="preserve"> </w:t>
      </w:r>
      <w:r>
        <w:rPr>
          <w:u w:val="single"/>
        </w:rPr>
        <w:t>организации, реализующие образовательные пр</w:t>
      </w:r>
      <w:r>
        <w:rPr>
          <w:u w:val="single"/>
        </w:rPr>
        <w:t>ограммы дошкольного образования</w:t>
      </w:r>
      <w:r>
        <w:rPr>
          <w:spacing w:val="1"/>
        </w:rPr>
        <w:t xml:space="preserve"> </w:t>
      </w:r>
      <w:r>
        <w:rPr>
          <w:u w:val="single"/>
        </w:rPr>
        <w:t>(детские</w:t>
      </w:r>
      <w:r>
        <w:rPr>
          <w:spacing w:val="-1"/>
          <w:u w:val="single"/>
        </w:rPr>
        <w:t xml:space="preserve"> </w:t>
      </w:r>
      <w:r>
        <w:rPr>
          <w:u w:val="single"/>
        </w:rPr>
        <w:t>сады)</w:t>
      </w:r>
    </w:p>
    <w:p w:rsidR="00032B4C" w:rsidRDefault="00032B4C">
      <w:pPr>
        <w:pStyle w:val="a3"/>
        <w:spacing w:before="4"/>
        <w:ind w:left="0"/>
        <w:rPr>
          <w:sz w:val="20"/>
        </w:rPr>
      </w:pPr>
    </w:p>
    <w:p w:rsidR="00032B4C" w:rsidRDefault="008A7D37">
      <w:pPr>
        <w:pStyle w:val="a3"/>
        <w:spacing w:before="89"/>
        <w:ind w:right="103" w:firstLine="540"/>
        <w:jc w:val="both"/>
      </w:pPr>
      <w:r>
        <w:t>Заявителями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являются</w:t>
      </w:r>
      <w:r>
        <w:rPr>
          <w:spacing w:val="71"/>
        </w:rPr>
        <w:t xml:space="preserve"> </w:t>
      </w:r>
      <w:r>
        <w:t>граждане</w:t>
      </w:r>
      <w:r>
        <w:rPr>
          <w:spacing w:val="7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иностранные граждане, лица без гражданства, являющиеся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 детей дошкольного возраста от 2 месяцев до 7 лет, но</w:t>
      </w:r>
      <w:r>
        <w:rPr>
          <w:spacing w:val="-6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позже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проживающие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Междуреченского городского</w:t>
      </w:r>
      <w:r>
        <w:rPr>
          <w:spacing w:val="1"/>
        </w:rPr>
        <w:t xml:space="preserve"> </w:t>
      </w:r>
      <w:r>
        <w:t>округа</w:t>
      </w:r>
      <w:r>
        <w:rPr>
          <w:spacing w:val="-1"/>
        </w:rPr>
        <w:t xml:space="preserve"> </w:t>
      </w:r>
      <w:r>
        <w:t>(далее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заявители).</w:t>
      </w:r>
    </w:p>
    <w:p w:rsidR="00032B4C" w:rsidRDefault="00032B4C">
      <w:pPr>
        <w:pStyle w:val="a3"/>
        <w:spacing w:before="1"/>
        <w:ind w:left="0"/>
      </w:pPr>
    </w:p>
    <w:p w:rsidR="00032B4C" w:rsidRDefault="008A7D37">
      <w:pPr>
        <w:pStyle w:val="a3"/>
        <w:ind w:right="110" w:firstLine="708"/>
        <w:jc w:val="both"/>
      </w:pPr>
      <w:r>
        <w:t>Заявителями</w:t>
      </w:r>
      <w:r>
        <w:rPr>
          <w:spacing w:val="1"/>
        </w:rPr>
        <w:t xml:space="preserve"> </w:t>
      </w:r>
      <w:r>
        <w:t>могут выступать, кроме родителей</w:t>
      </w:r>
      <w:r>
        <w:rPr>
          <w:spacing w:val="1"/>
        </w:rPr>
        <w:t xml:space="preserve"> </w:t>
      </w:r>
      <w:r>
        <w:t>(законных представи</w:t>
      </w:r>
      <w:r>
        <w:t>телей)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опекуны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законные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ребёнка</w:t>
      </w:r>
      <w:r>
        <w:t>,</w:t>
      </w:r>
      <w:r>
        <w:rPr>
          <w:spacing w:val="1"/>
        </w:rPr>
        <w:t xml:space="preserve"> </w:t>
      </w:r>
      <w:r>
        <w:t>реализующие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интересах</w:t>
      </w:r>
      <w:r>
        <w:rPr>
          <w:spacing w:val="-3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образование.</w:t>
      </w:r>
    </w:p>
    <w:p w:rsidR="00032B4C" w:rsidRDefault="008A7D37">
      <w:pPr>
        <w:pStyle w:val="a3"/>
        <w:ind w:right="104" w:firstLine="708"/>
        <w:jc w:val="both"/>
      </w:pPr>
      <w:r>
        <w:t>Очередность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будущих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7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«Прием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зачислении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образовательные учреждения, реализующие основную образовательную программу</w:t>
      </w:r>
      <w:r>
        <w:rPr>
          <w:spacing w:val="1"/>
        </w:rPr>
        <w:t xml:space="preserve"> </w:t>
      </w:r>
      <w:r>
        <w:t>дошкольного образования (детские сады), а также постановка на соответствующий</w:t>
      </w:r>
      <w:r>
        <w:rPr>
          <w:spacing w:val="1"/>
        </w:rPr>
        <w:t xml:space="preserve"> </w:t>
      </w:r>
      <w:r>
        <w:t>учет».</w:t>
      </w:r>
    </w:p>
    <w:p w:rsidR="00032B4C" w:rsidRDefault="00032B4C">
      <w:pPr>
        <w:jc w:val="both"/>
        <w:sectPr w:rsidR="00032B4C">
          <w:type w:val="continuous"/>
          <w:pgSz w:w="11910" w:h="16840"/>
          <w:pgMar w:top="480" w:right="460" w:bottom="280" w:left="660" w:header="720" w:footer="720" w:gutter="0"/>
          <w:cols w:space="720"/>
        </w:sectPr>
      </w:pPr>
    </w:p>
    <w:p w:rsidR="00032B4C" w:rsidRDefault="008A7D37">
      <w:pPr>
        <w:pStyle w:val="a3"/>
        <w:spacing w:before="61"/>
        <w:ind w:right="107" w:firstLine="427"/>
        <w:jc w:val="both"/>
      </w:pPr>
      <w:r>
        <w:lastRenderedPageBreak/>
        <w:t>Подача заявления и регистрация детей в электронной базе данных на учет для</w:t>
      </w:r>
      <w:r>
        <w:rPr>
          <w:spacing w:val="1"/>
        </w:rPr>
        <w:t xml:space="preserve"> </w:t>
      </w:r>
      <w:r>
        <w:t>зачисления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МБДОО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портал</w:t>
      </w:r>
      <w:r>
        <w:rPr>
          <w:spacing w:val="-67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</w:t>
      </w:r>
      <w:r>
        <w:rPr>
          <w:spacing w:val="1"/>
        </w:rPr>
        <w:t xml:space="preserve"> </w:t>
      </w:r>
      <w:hyperlink r:id="rId6">
        <w:r>
          <w:t>http://www.gosuslugi.ru</w:t>
        </w:r>
      </w:hyperlink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г</w:t>
      </w:r>
      <w:r>
        <w:t>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Кемеровской области</w:t>
      </w:r>
      <w:r>
        <w:rPr>
          <w:spacing w:val="1"/>
        </w:rPr>
        <w:t xml:space="preserve"> </w:t>
      </w:r>
      <w:r>
        <w:t>«Региональный</w:t>
      </w:r>
      <w:r>
        <w:rPr>
          <w:spacing w:val="1"/>
        </w:rPr>
        <w:t xml:space="preserve"> </w:t>
      </w:r>
      <w:r>
        <w:t>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услуг»:</w:t>
      </w:r>
      <w:r>
        <w:rPr>
          <w:spacing w:val="1"/>
        </w:rPr>
        <w:t xml:space="preserve"> </w:t>
      </w:r>
      <w:r>
        <w:t>http:cabinet.ruobr.ru;</w:t>
      </w:r>
      <w:r>
        <w:rPr>
          <w:spacing w:val="1"/>
        </w:rPr>
        <w:t xml:space="preserve"> </w:t>
      </w:r>
      <w:r>
        <w:t>http://</w:t>
      </w:r>
      <w:r>
        <w:rPr>
          <w:spacing w:val="-67"/>
        </w:rPr>
        <w:t xml:space="preserve"> </w:t>
      </w:r>
      <w:hyperlink r:id="rId7">
        <w:r>
          <w:t>www.kuz-obr.ru.</w:t>
        </w:r>
      </w:hyperlink>
    </w:p>
    <w:p w:rsidR="00032B4C" w:rsidRDefault="00032B4C">
      <w:pPr>
        <w:pStyle w:val="a3"/>
        <w:ind w:left="0"/>
      </w:pPr>
    </w:p>
    <w:p w:rsidR="00032B4C" w:rsidRDefault="008A7D37">
      <w:pPr>
        <w:pStyle w:val="a3"/>
        <w:ind w:firstLine="427"/>
      </w:pPr>
      <w:r>
        <w:rPr>
          <w:u w:val="single"/>
        </w:rPr>
        <w:t>Регистрация</w:t>
      </w:r>
      <w:r>
        <w:rPr>
          <w:spacing w:val="46"/>
          <w:u w:val="single"/>
        </w:rPr>
        <w:t xml:space="preserve"> </w:t>
      </w:r>
      <w:r>
        <w:rPr>
          <w:u w:val="single"/>
        </w:rPr>
        <w:t>детей</w:t>
      </w:r>
      <w:r>
        <w:rPr>
          <w:spacing w:val="47"/>
          <w:u w:val="single"/>
        </w:rPr>
        <w:t xml:space="preserve"> </w:t>
      </w:r>
      <w:r>
        <w:rPr>
          <w:u w:val="single"/>
        </w:rPr>
        <w:t>в</w:t>
      </w:r>
      <w:r>
        <w:rPr>
          <w:spacing w:val="48"/>
          <w:u w:val="single"/>
        </w:rPr>
        <w:t xml:space="preserve"> </w:t>
      </w:r>
      <w:r>
        <w:rPr>
          <w:u w:val="single"/>
        </w:rPr>
        <w:t>электронной</w:t>
      </w:r>
      <w:r>
        <w:rPr>
          <w:spacing w:val="46"/>
          <w:u w:val="single"/>
        </w:rPr>
        <w:t xml:space="preserve"> </w:t>
      </w:r>
      <w:r>
        <w:rPr>
          <w:u w:val="single"/>
        </w:rPr>
        <w:t>базе</w:t>
      </w:r>
      <w:r>
        <w:rPr>
          <w:spacing w:val="48"/>
          <w:u w:val="single"/>
        </w:rPr>
        <w:t xml:space="preserve"> </w:t>
      </w:r>
      <w:r>
        <w:rPr>
          <w:u w:val="single"/>
        </w:rPr>
        <w:t>данных</w:t>
      </w:r>
      <w:r>
        <w:rPr>
          <w:spacing w:val="47"/>
          <w:u w:val="single"/>
        </w:rPr>
        <w:t xml:space="preserve"> </w:t>
      </w:r>
      <w:r>
        <w:rPr>
          <w:u w:val="single"/>
        </w:rPr>
        <w:t>осуществляется</w:t>
      </w:r>
      <w:r>
        <w:rPr>
          <w:spacing w:val="47"/>
          <w:u w:val="single"/>
        </w:rPr>
        <w:t xml:space="preserve"> </w:t>
      </w:r>
      <w:r>
        <w:rPr>
          <w:u w:val="single"/>
        </w:rPr>
        <w:t>по</w:t>
      </w:r>
      <w:r>
        <w:rPr>
          <w:spacing w:val="49"/>
          <w:u w:val="single"/>
        </w:rPr>
        <w:t xml:space="preserve"> </w:t>
      </w:r>
      <w:r>
        <w:rPr>
          <w:u w:val="single"/>
        </w:rPr>
        <w:t>выбору</w:t>
      </w:r>
      <w:r>
        <w:rPr>
          <w:spacing w:val="-67"/>
        </w:rPr>
        <w:t xml:space="preserve"> </w:t>
      </w:r>
      <w:r>
        <w:rPr>
          <w:u w:val="single"/>
        </w:rPr>
        <w:t>родителя</w:t>
      </w:r>
      <w:r>
        <w:rPr>
          <w:spacing w:val="-1"/>
          <w:u w:val="single"/>
        </w:rPr>
        <w:t xml:space="preserve"> </w:t>
      </w:r>
      <w:r>
        <w:rPr>
          <w:u w:val="single"/>
        </w:rPr>
        <w:t>(законного</w:t>
      </w:r>
      <w:r>
        <w:rPr>
          <w:spacing w:val="-2"/>
          <w:u w:val="single"/>
        </w:rPr>
        <w:t xml:space="preserve"> </w:t>
      </w:r>
      <w:r>
        <w:rPr>
          <w:u w:val="single"/>
        </w:rPr>
        <w:t>представителя)</w:t>
      </w:r>
      <w:r>
        <w:rPr>
          <w:spacing w:val="-4"/>
          <w:u w:val="single"/>
        </w:rPr>
        <w:t xml:space="preserve"> </w:t>
      </w:r>
      <w:r>
        <w:rPr>
          <w:u w:val="single"/>
        </w:rPr>
        <w:t>одним</w:t>
      </w:r>
      <w:r>
        <w:rPr>
          <w:spacing w:val="-1"/>
          <w:u w:val="single"/>
        </w:rPr>
        <w:t xml:space="preserve"> </w:t>
      </w:r>
      <w:r>
        <w:rPr>
          <w:u w:val="single"/>
        </w:rPr>
        <w:t>из</w:t>
      </w:r>
      <w:r>
        <w:rPr>
          <w:spacing w:val="-1"/>
          <w:u w:val="single"/>
        </w:rPr>
        <w:t xml:space="preserve"> </w:t>
      </w:r>
      <w:r>
        <w:rPr>
          <w:u w:val="single"/>
        </w:rPr>
        <w:t>следующих способов:</w:t>
      </w:r>
    </w:p>
    <w:p w:rsidR="00032B4C" w:rsidRDefault="008A7D37">
      <w:pPr>
        <w:pStyle w:val="a5"/>
        <w:numPr>
          <w:ilvl w:val="1"/>
          <w:numId w:val="3"/>
        </w:numPr>
        <w:tabs>
          <w:tab w:val="left" w:pos="1122"/>
        </w:tabs>
        <w:spacing w:before="2"/>
        <w:ind w:right="110" w:firstLine="427"/>
        <w:jc w:val="both"/>
        <w:rPr>
          <w:sz w:val="28"/>
        </w:rPr>
      </w:pPr>
      <w:r>
        <w:rPr>
          <w:sz w:val="28"/>
        </w:rPr>
        <w:t>Самостоятельно через Единую информационную систему (если у 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есть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техническая возможность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доступа к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интернету);</w:t>
      </w:r>
    </w:p>
    <w:p w:rsidR="00032B4C" w:rsidRDefault="008A7D37">
      <w:pPr>
        <w:pStyle w:val="a5"/>
        <w:numPr>
          <w:ilvl w:val="1"/>
          <w:numId w:val="3"/>
        </w:numPr>
        <w:tabs>
          <w:tab w:val="left" w:pos="1249"/>
        </w:tabs>
        <w:ind w:right="111" w:firstLine="49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</w:t>
      </w:r>
      <w:r>
        <w:rPr>
          <w:sz w:val="28"/>
        </w:rPr>
        <w:t>тавителя)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представитель)</w:t>
      </w:r>
      <w:r>
        <w:rPr>
          <w:spacing w:val="-1"/>
          <w:sz w:val="28"/>
        </w:rPr>
        <w:t xml:space="preserve"> </w:t>
      </w:r>
      <w:r>
        <w:rPr>
          <w:sz w:val="28"/>
        </w:rPr>
        <w:t>имеет право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обратиться в</w:t>
      </w:r>
      <w:r>
        <w:rPr>
          <w:spacing w:val="-2"/>
          <w:sz w:val="28"/>
        </w:rPr>
        <w:t xml:space="preserve"> </w:t>
      </w:r>
      <w:r>
        <w:rPr>
          <w:sz w:val="28"/>
        </w:rPr>
        <w:t>Управление образования администрации Промышленновского муниципального округа</w:t>
      </w:r>
      <w:r>
        <w:rPr>
          <w:sz w:val="28"/>
        </w:rPr>
        <w:t>;</w:t>
      </w:r>
    </w:p>
    <w:p w:rsidR="00032B4C" w:rsidRDefault="008A7D37">
      <w:pPr>
        <w:pStyle w:val="a5"/>
        <w:numPr>
          <w:ilvl w:val="1"/>
          <w:numId w:val="3"/>
        </w:numPr>
        <w:tabs>
          <w:tab w:val="left" w:pos="1064"/>
        </w:tabs>
        <w:spacing w:line="321" w:lineRule="exact"/>
        <w:ind w:left="1063" w:hanging="164"/>
        <w:rPr>
          <w:sz w:val="28"/>
        </w:rPr>
      </w:pPr>
      <w:r>
        <w:rPr>
          <w:sz w:val="28"/>
        </w:rPr>
        <w:t>обратиться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МОО</w:t>
      </w:r>
      <w:r>
        <w:rPr>
          <w:spacing w:val="-3"/>
          <w:sz w:val="28"/>
        </w:rPr>
        <w:t xml:space="preserve"> </w:t>
      </w:r>
      <w:r>
        <w:rPr>
          <w:sz w:val="28"/>
        </w:rPr>
        <w:t>ОПДО.</w:t>
      </w:r>
    </w:p>
    <w:p w:rsidR="00032B4C" w:rsidRDefault="00032B4C">
      <w:pPr>
        <w:pStyle w:val="a3"/>
        <w:ind w:left="0"/>
      </w:pPr>
    </w:p>
    <w:p w:rsidR="00032B4C" w:rsidRDefault="008A7D37">
      <w:pPr>
        <w:pStyle w:val="a3"/>
        <w:tabs>
          <w:tab w:val="left" w:pos="7185"/>
        </w:tabs>
        <w:ind w:right="109"/>
      </w:pPr>
      <w:r>
        <w:t>Максимальный</w:t>
      </w:r>
      <w:r>
        <w:rPr>
          <w:spacing w:val="33"/>
        </w:rPr>
        <w:t xml:space="preserve"> </w:t>
      </w:r>
      <w:r>
        <w:t>срок</w:t>
      </w:r>
      <w:r>
        <w:rPr>
          <w:spacing w:val="34"/>
        </w:rPr>
        <w:t xml:space="preserve"> </w:t>
      </w:r>
      <w:r>
        <w:t>предоставления</w:t>
      </w:r>
      <w:r>
        <w:rPr>
          <w:spacing w:val="34"/>
        </w:rPr>
        <w:t xml:space="preserve"> </w:t>
      </w:r>
      <w:r>
        <w:t>муниципальной</w:t>
      </w:r>
      <w:r>
        <w:tab/>
        <w:t>услуги</w:t>
      </w:r>
      <w:r>
        <w:rPr>
          <w:spacing w:val="36"/>
        </w:rPr>
        <w:t xml:space="preserve"> </w:t>
      </w:r>
      <w:r>
        <w:t>составляет</w:t>
      </w:r>
      <w:r>
        <w:rPr>
          <w:spacing w:val="33"/>
        </w:rPr>
        <w:t xml:space="preserve"> </w:t>
      </w:r>
      <w:r>
        <w:t>3</w:t>
      </w:r>
      <w:r>
        <w:rPr>
          <w:spacing w:val="36"/>
        </w:rPr>
        <w:t xml:space="preserve"> </w:t>
      </w:r>
      <w:r>
        <w:t>дня</w:t>
      </w:r>
      <w:r>
        <w:rPr>
          <w:spacing w:val="35"/>
        </w:rPr>
        <w:t xml:space="preserve"> </w:t>
      </w:r>
      <w:r>
        <w:t>со</w:t>
      </w:r>
      <w:r>
        <w:rPr>
          <w:spacing w:val="-67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регистрации заявления.</w:t>
      </w:r>
    </w:p>
    <w:p w:rsidR="00032B4C" w:rsidRDefault="008A7D37">
      <w:pPr>
        <w:pStyle w:val="a3"/>
        <w:tabs>
          <w:tab w:val="left" w:pos="3287"/>
          <w:tab w:val="left" w:pos="4592"/>
          <w:tab w:val="left" w:pos="6288"/>
          <w:tab w:val="left" w:pos="8148"/>
          <w:tab w:val="left" w:pos="8781"/>
        </w:tabs>
        <w:spacing w:before="218" w:line="242" w:lineRule="auto"/>
        <w:ind w:right="109" w:firstLine="540"/>
      </w:pPr>
      <w:r>
        <w:rPr>
          <w:u w:val="single"/>
        </w:rPr>
        <w:t>Исчерпывающий</w:t>
      </w:r>
      <w:r>
        <w:rPr>
          <w:u w:val="single"/>
        </w:rPr>
        <w:tab/>
        <w:t>перечень</w:t>
      </w:r>
      <w:r>
        <w:rPr>
          <w:u w:val="single"/>
        </w:rPr>
        <w:tab/>
        <w:t>документов,</w:t>
      </w:r>
      <w:r>
        <w:rPr>
          <w:u w:val="single"/>
        </w:rPr>
        <w:tab/>
        <w:t>необходимых</w:t>
      </w:r>
      <w:r>
        <w:rPr>
          <w:u w:val="single"/>
        </w:rPr>
        <w:tab/>
        <w:t>для</w:t>
      </w:r>
      <w:r>
        <w:rPr>
          <w:u w:val="single"/>
        </w:rPr>
        <w:tab/>
      </w:r>
      <w:r>
        <w:rPr>
          <w:spacing w:val="-1"/>
          <w:u w:val="single"/>
        </w:rPr>
        <w:t>предоставления</w:t>
      </w:r>
      <w:r>
        <w:rPr>
          <w:spacing w:val="-67"/>
        </w:rPr>
        <w:t xml:space="preserve"> </w:t>
      </w:r>
      <w:r>
        <w:rPr>
          <w:u w:val="single"/>
        </w:rPr>
        <w:t>муниципальной</w:t>
      </w:r>
      <w:r>
        <w:rPr>
          <w:spacing w:val="-1"/>
          <w:u w:val="single"/>
        </w:rPr>
        <w:t xml:space="preserve"> </w:t>
      </w:r>
      <w:r>
        <w:rPr>
          <w:u w:val="single"/>
        </w:rPr>
        <w:t>услуги.</w:t>
      </w:r>
    </w:p>
    <w:p w:rsidR="00032B4C" w:rsidRDefault="008A7D37" w:rsidP="008A7D37">
      <w:pPr>
        <w:pStyle w:val="a5"/>
        <w:numPr>
          <w:ilvl w:val="0"/>
          <w:numId w:val="2"/>
        </w:numPr>
        <w:tabs>
          <w:tab w:val="left" w:pos="542"/>
          <w:tab w:val="left" w:pos="543"/>
        </w:tabs>
        <w:spacing w:before="214"/>
        <w:ind w:hanging="116"/>
        <w:jc w:val="left"/>
        <w:rPr>
          <w:sz w:val="28"/>
        </w:rPr>
      </w:pPr>
      <w:r>
        <w:rPr>
          <w:sz w:val="28"/>
        </w:rPr>
        <w:t>Заявление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представителей).</w:t>
      </w:r>
    </w:p>
    <w:p w:rsidR="00032B4C" w:rsidRDefault="00032B4C">
      <w:pPr>
        <w:pStyle w:val="a3"/>
        <w:spacing w:before="1"/>
        <w:ind w:left="0"/>
      </w:pPr>
    </w:p>
    <w:p w:rsidR="00032B4C" w:rsidRDefault="008A7D37">
      <w:pPr>
        <w:pStyle w:val="a5"/>
        <w:numPr>
          <w:ilvl w:val="0"/>
          <w:numId w:val="2"/>
        </w:numPr>
        <w:tabs>
          <w:tab w:val="left" w:pos="1227"/>
        </w:tabs>
        <w:ind w:left="473" w:right="106" w:firstLine="540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представителя)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 либо документ, удостоверяющий личность иностранного гражданина или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25</w:t>
      </w:r>
      <w:r>
        <w:rPr>
          <w:spacing w:val="1"/>
          <w:sz w:val="28"/>
        </w:rPr>
        <w:t xml:space="preserve"> </w:t>
      </w:r>
      <w:r>
        <w:rPr>
          <w:sz w:val="28"/>
        </w:rPr>
        <w:t>июля</w:t>
      </w:r>
      <w:r>
        <w:rPr>
          <w:spacing w:val="1"/>
          <w:sz w:val="28"/>
        </w:rPr>
        <w:t xml:space="preserve"> </w:t>
      </w:r>
      <w:r>
        <w:rPr>
          <w:sz w:val="28"/>
        </w:rPr>
        <w:t>2002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115-ФЗ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Федерации».</w:t>
      </w:r>
    </w:p>
    <w:p w:rsidR="00032B4C" w:rsidRDefault="008A7D37">
      <w:pPr>
        <w:pStyle w:val="a5"/>
        <w:numPr>
          <w:ilvl w:val="0"/>
          <w:numId w:val="2"/>
        </w:numPr>
        <w:tabs>
          <w:tab w:val="left" w:pos="1575"/>
        </w:tabs>
        <w:spacing w:before="220"/>
        <w:ind w:left="473" w:right="104" w:firstLine="540"/>
        <w:jc w:val="both"/>
        <w:rPr>
          <w:sz w:val="28"/>
        </w:rPr>
      </w:pPr>
      <w:r>
        <w:rPr>
          <w:sz w:val="28"/>
        </w:rPr>
        <w:t>Свидетельство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 ребенка -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 Российской Федерации или для иностранных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</w:t>
      </w:r>
      <w:proofErr w:type="gramStart"/>
      <w:r>
        <w:rPr>
          <w:sz w:val="28"/>
        </w:rPr>
        <w:t>т(</w:t>
      </w:r>
      <w:proofErr w:type="gramEnd"/>
      <w:r>
        <w:rPr>
          <w:sz w:val="28"/>
        </w:rPr>
        <w:t>-ы),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удостоверяющий(е)</w:t>
      </w:r>
      <w:r>
        <w:rPr>
          <w:spacing w:val="70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подтверждающий(е) законность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прав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ребенка.</w:t>
      </w:r>
    </w:p>
    <w:p w:rsidR="00032B4C" w:rsidRDefault="00032B4C">
      <w:pPr>
        <w:pStyle w:val="a3"/>
        <w:ind w:left="0"/>
      </w:pPr>
    </w:p>
    <w:p w:rsidR="00032B4C" w:rsidRDefault="008A7D37">
      <w:pPr>
        <w:pStyle w:val="a5"/>
        <w:numPr>
          <w:ilvl w:val="0"/>
          <w:numId w:val="2"/>
        </w:numPr>
        <w:tabs>
          <w:tab w:val="left" w:pos="1359"/>
        </w:tabs>
        <w:ind w:left="473" w:right="110" w:firstLine="540"/>
        <w:jc w:val="both"/>
        <w:rPr>
          <w:sz w:val="28"/>
        </w:rPr>
      </w:pPr>
      <w:r>
        <w:rPr>
          <w:sz w:val="28"/>
        </w:rPr>
        <w:t>Свидетельство о регистрации ребенка по месту жительству или по 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 содержащий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-1"/>
          <w:sz w:val="28"/>
        </w:rPr>
        <w:t xml:space="preserve"> </w:t>
      </w:r>
      <w:r>
        <w:rPr>
          <w:sz w:val="28"/>
        </w:rPr>
        <w:t>пребывания,</w:t>
      </w:r>
      <w:r>
        <w:rPr>
          <w:spacing w:val="-3"/>
          <w:sz w:val="28"/>
        </w:rPr>
        <w:t xml:space="preserve"> </w:t>
      </w:r>
      <w:r>
        <w:rPr>
          <w:sz w:val="28"/>
        </w:rPr>
        <w:t>месте</w:t>
      </w:r>
      <w:r>
        <w:rPr>
          <w:spacing w:val="-1"/>
          <w:sz w:val="28"/>
        </w:rPr>
        <w:t xml:space="preserve"> </w:t>
      </w:r>
      <w:r>
        <w:rPr>
          <w:sz w:val="28"/>
        </w:rPr>
        <w:t>фактического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проживания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ребенка.</w:t>
      </w:r>
    </w:p>
    <w:p w:rsidR="00032B4C" w:rsidRDefault="00032B4C">
      <w:pPr>
        <w:pStyle w:val="a3"/>
        <w:spacing w:before="2"/>
        <w:ind w:left="0"/>
      </w:pPr>
    </w:p>
    <w:p w:rsidR="00032B4C" w:rsidRDefault="008A7D37">
      <w:pPr>
        <w:pStyle w:val="a5"/>
        <w:numPr>
          <w:ilvl w:val="0"/>
          <w:numId w:val="2"/>
        </w:numPr>
        <w:tabs>
          <w:tab w:val="left" w:pos="1295"/>
        </w:tabs>
        <w:ind w:left="1294" w:hanging="282"/>
        <w:jc w:val="left"/>
        <w:rPr>
          <w:sz w:val="28"/>
        </w:rPr>
      </w:pPr>
      <w:r>
        <w:rPr>
          <w:sz w:val="28"/>
        </w:rPr>
        <w:t>Документ,</w:t>
      </w:r>
      <w:r>
        <w:rPr>
          <w:spacing w:val="-5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опеки</w:t>
      </w:r>
      <w:r>
        <w:rPr>
          <w:spacing w:val="-3"/>
          <w:sz w:val="28"/>
        </w:rPr>
        <w:t xml:space="preserve"> </w:t>
      </w:r>
      <w:r>
        <w:rPr>
          <w:sz w:val="28"/>
        </w:rPr>
        <w:t>(при</w:t>
      </w:r>
      <w:r>
        <w:rPr>
          <w:spacing w:val="-7"/>
          <w:sz w:val="28"/>
        </w:rPr>
        <w:t xml:space="preserve"> </w:t>
      </w:r>
      <w:r>
        <w:rPr>
          <w:sz w:val="28"/>
        </w:rPr>
        <w:t>необходимости).</w:t>
      </w:r>
    </w:p>
    <w:p w:rsidR="00032B4C" w:rsidRDefault="00032B4C">
      <w:pPr>
        <w:pStyle w:val="a3"/>
        <w:spacing w:before="10"/>
        <w:ind w:left="0"/>
        <w:rPr>
          <w:sz w:val="27"/>
        </w:rPr>
      </w:pPr>
    </w:p>
    <w:p w:rsidR="00032B4C" w:rsidRDefault="008A7D37">
      <w:pPr>
        <w:pStyle w:val="a5"/>
        <w:numPr>
          <w:ilvl w:val="0"/>
          <w:numId w:val="2"/>
        </w:numPr>
        <w:tabs>
          <w:tab w:val="left" w:pos="1295"/>
        </w:tabs>
        <w:spacing w:before="1"/>
        <w:ind w:left="1294" w:hanging="282"/>
        <w:jc w:val="left"/>
        <w:rPr>
          <w:sz w:val="28"/>
        </w:rPr>
      </w:pPr>
      <w:r>
        <w:rPr>
          <w:sz w:val="28"/>
        </w:rPr>
        <w:t>Документ</w:t>
      </w:r>
      <w:r>
        <w:rPr>
          <w:spacing w:val="-8"/>
          <w:sz w:val="28"/>
        </w:rPr>
        <w:t xml:space="preserve"> </w:t>
      </w:r>
      <w:r>
        <w:rPr>
          <w:sz w:val="28"/>
        </w:rPr>
        <w:t>психолого-медико-педагогической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7"/>
          <w:sz w:val="28"/>
        </w:rPr>
        <w:t xml:space="preserve"> </w:t>
      </w:r>
      <w:r>
        <w:rPr>
          <w:sz w:val="28"/>
        </w:rPr>
        <w:t>(при</w:t>
      </w:r>
      <w:r>
        <w:rPr>
          <w:spacing w:val="-7"/>
          <w:sz w:val="28"/>
        </w:rPr>
        <w:t xml:space="preserve"> </w:t>
      </w:r>
      <w:r>
        <w:rPr>
          <w:sz w:val="28"/>
        </w:rPr>
        <w:t>необходимости).</w:t>
      </w:r>
    </w:p>
    <w:p w:rsidR="00032B4C" w:rsidRDefault="00032B4C">
      <w:pPr>
        <w:pStyle w:val="a3"/>
        <w:spacing w:before="10"/>
        <w:ind w:left="0"/>
        <w:rPr>
          <w:sz w:val="27"/>
        </w:rPr>
      </w:pPr>
    </w:p>
    <w:p w:rsidR="00032B4C" w:rsidRDefault="008A7D37">
      <w:pPr>
        <w:pStyle w:val="a5"/>
        <w:numPr>
          <w:ilvl w:val="0"/>
          <w:numId w:val="2"/>
        </w:numPr>
        <w:tabs>
          <w:tab w:val="left" w:pos="1815"/>
        </w:tabs>
        <w:spacing w:line="242" w:lineRule="auto"/>
        <w:ind w:left="473" w:right="113" w:firstLine="540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направленности (при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необходимости).</w:t>
      </w:r>
    </w:p>
    <w:p w:rsidR="00032B4C" w:rsidRDefault="00032B4C">
      <w:pPr>
        <w:pStyle w:val="a3"/>
        <w:spacing w:before="6"/>
        <w:ind w:left="0"/>
        <w:rPr>
          <w:sz w:val="27"/>
        </w:rPr>
      </w:pPr>
    </w:p>
    <w:p w:rsidR="00032B4C" w:rsidRDefault="008A7D37">
      <w:pPr>
        <w:pStyle w:val="a5"/>
        <w:numPr>
          <w:ilvl w:val="0"/>
          <w:numId w:val="2"/>
        </w:numPr>
        <w:tabs>
          <w:tab w:val="left" w:pos="1395"/>
        </w:tabs>
        <w:spacing w:before="1"/>
        <w:ind w:left="473" w:right="99" w:firstLine="540"/>
        <w:jc w:val="both"/>
        <w:rPr>
          <w:sz w:val="28"/>
        </w:rPr>
      </w:pP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 или лицами без гражданства, дополнительно предъявляют докумен</w:t>
      </w:r>
      <w:proofErr w:type="gramStart"/>
      <w:r>
        <w:rPr>
          <w:sz w:val="28"/>
        </w:rPr>
        <w:t>т(</w:t>
      </w:r>
      <w:proofErr w:type="gram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ы),</w:t>
      </w:r>
      <w:r>
        <w:rPr>
          <w:spacing w:val="19"/>
          <w:sz w:val="28"/>
        </w:rPr>
        <w:t xml:space="preserve"> </w:t>
      </w:r>
      <w:r>
        <w:rPr>
          <w:sz w:val="28"/>
        </w:rPr>
        <w:t>подтверждающий(е)</w:t>
      </w:r>
      <w:r>
        <w:rPr>
          <w:spacing w:val="21"/>
          <w:sz w:val="28"/>
        </w:rPr>
        <w:t xml:space="preserve"> </w:t>
      </w:r>
      <w:r>
        <w:rPr>
          <w:sz w:val="28"/>
        </w:rPr>
        <w:t>законность</w:t>
      </w:r>
      <w:r>
        <w:rPr>
          <w:spacing w:val="18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9"/>
          <w:sz w:val="28"/>
        </w:rPr>
        <w:t xml:space="preserve"> </w:t>
      </w:r>
      <w:r>
        <w:rPr>
          <w:sz w:val="28"/>
        </w:rPr>
        <w:t>прав</w:t>
      </w:r>
      <w:r>
        <w:rPr>
          <w:spacing w:val="18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21"/>
          <w:sz w:val="28"/>
        </w:rPr>
        <w:t xml:space="preserve"> </w:t>
      </w:r>
      <w:r>
        <w:rPr>
          <w:sz w:val="28"/>
        </w:rPr>
        <w:t>а</w:t>
      </w:r>
      <w:r>
        <w:rPr>
          <w:spacing w:val="2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9"/>
          <w:sz w:val="28"/>
        </w:rPr>
        <w:t xml:space="preserve"> </w:t>
      </w:r>
      <w:r>
        <w:rPr>
          <w:sz w:val="28"/>
        </w:rPr>
        <w:t>документ,</w:t>
      </w:r>
    </w:p>
    <w:p w:rsidR="00032B4C" w:rsidRDefault="00032B4C">
      <w:pPr>
        <w:jc w:val="both"/>
        <w:rPr>
          <w:sz w:val="28"/>
        </w:rPr>
        <w:sectPr w:rsidR="00032B4C">
          <w:pgSz w:w="11910" w:h="16840"/>
          <w:pgMar w:top="480" w:right="460" w:bottom="280" w:left="660" w:header="720" w:footer="720" w:gutter="0"/>
          <w:cols w:space="720"/>
        </w:sectPr>
      </w:pPr>
    </w:p>
    <w:p w:rsidR="00032B4C" w:rsidRDefault="008A7D37">
      <w:pPr>
        <w:pStyle w:val="a3"/>
        <w:spacing w:before="61" w:line="322" w:lineRule="exact"/>
        <w:jc w:val="both"/>
      </w:pPr>
      <w:proofErr w:type="gramStart"/>
      <w:r>
        <w:lastRenderedPageBreak/>
        <w:t>подтверждающий</w:t>
      </w:r>
      <w:proofErr w:type="gramEnd"/>
      <w:r>
        <w:rPr>
          <w:spacing w:val="-4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пребывание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Россий</w:t>
      </w:r>
      <w:r>
        <w:t>ской</w:t>
      </w:r>
      <w:r>
        <w:rPr>
          <w:spacing w:val="-3"/>
        </w:rPr>
        <w:t xml:space="preserve"> </w:t>
      </w:r>
      <w:r>
        <w:t>Федерации.</w:t>
      </w:r>
    </w:p>
    <w:p w:rsidR="00032B4C" w:rsidRDefault="008A7D37">
      <w:pPr>
        <w:pStyle w:val="a3"/>
        <w:spacing w:line="242" w:lineRule="auto"/>
        <w:ind w:firstLine="540"/>
      </w:pPr>
      <w:r>
        <w:t>Иностранные</w:t>
      </w:r>
      <w:r>
        <w:rPr>
          <w:spacing w:val="7"/>
        </w:rPr>
        <w:t xml:space="preserve"> </w:t>
      </w:r>
      <w:r>
        <w:t>граждане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лица</w:t>
      </w:r>
      <w:r>
        <w:rPr>
          <w:spacing w:val="4"/>
        </w:rPr>
        <w:t xml:space="preserve"> </w:t>
      </w:r>
      <w:r>
        <w:t>без</w:t>
      </w:r>
      <w:r>
        <w:rPr>
          <w:spacing w:val="6"/>
        </w:rPr>
        <w:t xml:space="preserve"> </w:t>
      </w:r>
      <w:r>
        <w:t>гражданства</w:t>
      </w:r>
      <w:r>
        <w:rPr>
          <w:spacing w:val="6"/>
        </w:rPr>
        <w:t xml:space="preserve"> </w:t>
      </w:r>
      <w:r>
        <w:t>все</w:t>
      </w:r>
      <w:r>
        <w:rPr>
          <w:spacing w:val="6"/>
        </w:rPr>
        <w:t xml:space="preserve"> </w:t>
      </w:r>
      <w:r>
        <w:t>документы</w:t>
      </w:r>
      <w:r>
        <w:rPr>
          <w:spacing w:val="7"/>
        </w:rPr>
        <w:t xml:space="preserve"> </w:t>
      </w:r>
      <w:r>
        <w:t>представляют</w:t>
      </w:r>
      <w:r>
        <w:rPr>
          <w:spacing w:val="3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русском</w:t>
      </w:r>
      <w:r>
        <w:rPr>
          <w:spacing w:val="-1"/>
        </w:rPr>
        <w:t xml:space="preserve"> </w:t>
      </w:r>
      <w:r>
        <w:t>языке или</w:t>
      </w:r>
      <w:r>
        <w:rPr>
          <w:spacing w:val="-1"/>
        </w:rPr>
        <w:t xml:space="preserve"> </w:t>
      </w:r>
      <w:r>
        <w:t>вместе с</w:t>
      </w:r>
      <w:r>
        <w:rPr>
          <w:spacing w:val="-1"/>
        </w:rPr>
        <w:t xml:space="preserve"> </w:t>
      </w:r>
      <w:r>
        <w:t>заверенным</w:t>
      </w:r>
      <w:r>
        <w:rPr>
          <w:spacing w:val="-4"/>
        </w:rPr>
        <w:t xml:space="preserve"> </w:t>
      </w:r>
      <w:r>
        <w:t>переводом на</w:t>
      </w:r>
      <w:r>
        <w:rPr>
          <w:spacing w:val="-4"/>
        </w:rPr>
        <w:t xml:space="preserve"> </w:t>
      </w:r>
      <w:r>
        <w:t>русский язык.</w:t>
      </w:r>
    </w:p>
    <w:p w:rsidR="00032B4C" w:rsidRDefault="008A7D37">
      <w:pPr>
        <w:pStyle w:val="a5"/>
        <w:numPr>
          <w:ilvl w:val="0"/>
          <w:numId w:val="2"/>
        </w:numPr>
        <w:tabs>
          <w:tab w:val="left" w:pos="1426"/>
        </w:tabs>
        <w:spacing w:before="214"/>
        <w:ind w:left="473" w:right="106" w:firstLine="540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внеочередное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первоочередное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(копия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сверки)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032B4C" w:rsidRDefault="00032B4C">
      <w:pPr>
        <w:pStyle w:val="a3"/>
        <w:ind w:left="0"/>
        <w:rPr>
          <w:sz w:val="30"/>
        </w:rPr>
      </w:pPr>
    </w:p>
    <w:p w:rsidR="00032B4C" w:rsidRDefault="008A7D37">
      <w:pPr>
        <w:pStyle w:val="a3"/>
        <w:spacing w:before="198" w:line="276" w:lineRule="auto"/>
        <w:ind w:right="111" w:firstLine="360"/>
        <w:jc w:val="both"/>
      </w:pPr>
      <w:r>
        <w:t>Справочная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местонахождении,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контактных</w:t>
      </w:r>
      <w:r>
        <w:rPr>
          <w:spacing w:val="1"/>
        </w:rPr>
        <w:t xml:space="preserve"> </w:t>
      </w:r>
      <w:r>
        <w:t>телефонах уполномоченного органа, адресе электронной почты 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-4"/>
        </w:rPr>
        <w:t xml:space="preserve"> </w:t>
      </w:r>
      <w:r>
        <w:t>размещена</w:t>
      </w:r>
      <w:r>
        <w:rPr>
          <w:spacing w:val="-1"/>
        </w:rPr>
        <w:t xml:space="preserve"> </w:t>
      </w:r>
      <w:r>
        <w:t>на официальном</w:t>
      </w:r>
      <w:r>
        <w:rPr>
          <w:spacing w:val="-1"/>
        </w:rPr>
        <w:t xml:space="preserve"> </w:t>
      </w:r>
      <w:r>
        <w:t>сайте уполномоченного</w:t>
      </w:r>
      <w:r>
        <w:rPr>
          <w:spacing w:val="-4"/>
        </w:rPr>
        <w:t xml:space="preserve"> </w:t>
      </w:r>
      <w:r>
        <w:t>органа:</w:t>
      </w:r>
    </w:p>
    <w:p w:rsidR="00032B4C" w:rsidRDefault="008A7D37" w:rsidP="008A7D37">
      <w:pPr>
        <w:pStyle w:val="a5"/>
        <w:numPr>
          <w:ilvl w:val="0"/>
          <w:numId w:val="1"/>
        </w:numPr>
        <w:tabs>
          <w:tab w:val="left" w:pos="474"/>
        </w:tabs>
        <w:spacing w:before="199"/>
        <w:jc w:val="both"/>
        <w:rPr>
          <w:sz w:val="28"/>
        </w:rPr>
      </w:pPr>
      <w:r>
        <w:rPr>
          <w:sz w:val="28"/>
        </w:rPr>
        <w:t>МКУ</w:t>
      </w:r>
      <w:r>
        <w:rPr>
          <w:spacing w:val="-2"/>
          <w:sz w:val="28"/>
        </w:rPr>
        <w:t xml:space="preserve"> </w:t>
      </w:r>
      <w:r>
        <w:rPr>
          <w:sz w:val="28"/>
        </w:rPr>
        <w:t>УО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 w:rsidRPr="008A7D37">
        <w:t xml:space="preserve"> </w:t>
      </w:r>
      <w:r w:rsidRPr="008A7D37">
        <w:rPr>
          <w:sz w:val="28"/>
        </w:rPr>
        <w:t>http://промобр</w:t>
      </w:r>
      <w:proofErr w:type="gramStart"/>
      <w:r w:rsidRPr="008A7D37">
        <w:rPr>
          <w:sz w:val="28"/>
        </w:rPr>
        <w:t>.р</w:t>
      </w:r>
      <w:proofErr w:type="gramEnd"/>
      <w:r w:rsidRPr="008A7D37">
        <w:rPr>
          <w:sz w:val="28"/>
        </w:rPr>
        <w:t>ф/</w:t>
      </w:r>
      <w:r>
        <w:rPr>
          <w:sz w:val="28"/>
        </w:rPr>
        <w:t>;</w:t>
      </w:r>
    </w:p>
    <w:p w:rsidR="00032B4C" w:rsidRDefault="008A7D37">
      <w:pPr>
        <w:pStyle w:val="a5"/>
        <w:numPr>
          <w:ilvl w:val="0"/>
          <w:numId w:val="1"/>
        </w:numPr>
        <w:tabs>
          <w:tab w:val="left" w:pos="474"/>
        </w:tabs>
        <w:spacing w:before="49" w:line="276" w:lineRule="auto"/>
        <w:ind w:right="103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</w:t>
      </w:r>
      <w:r>
        <w:rPr>
          <w:sz w:val="28"/>
        </w:rPr>
        <w:t>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и муниципальных услуг (функций)» (далее – федеральный реестр),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ЕГПУ, РПГУ: </w:t>
      </w:r>
      <w:hyperlink r:id="rId8">
        <w:r>
          <w:rPr>
            <w:sz w:val="28"/>
            <w:u w:val="single"/>
          </w:rPr>
          <w:t>www.gosuslugi.ru</w:t>
        </w:r>
      </w:hyperlink>
      <w:r>
        <w:rPr>
          <w:sz w:val="28"/>
        </w:rPr>
        <w:t>;</w:t>
      </w:r>
    </w:p>
    <w:p w:rsidR="00032B4C" w:rsidRDefault="008A7D37">
      <w:pPr>
        <w:pStyle w:val="a5"/>
        <w:numPr>
          <w:ilvl w:val="0"/>
          <w:numId w:val="1"/>
        </w:numPr>
        <w:tabs>
          <w:tab w:val="left" w:pos="474"/>
        </w:tabs>
        <w:spacing w:line="276" w:lineRule="auto"/>
        <w:ind w:right="110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АИС</w:t>
      </w:r>
      <w:r>
        <w:rPr>
          <w:spacing w:val="1"/>
          <w:sz w:val="28"/>
        </w:rPr>
        <w:t xml:space="preserve"> </w:t>
      </w:r>
      <w:r>
        <w:rPr>
          <w:sz w:val="28"/>
        </w:rPr>
        <w:t>«ДОУ»: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www:ruobr.ru</w:t>
      </w:r>
      <w:proofErr w:type="spellEnd"/>
      <w:r>
        <w:rPr>
          <w:sz w:val="28"/>
        </w:rPr>
        <w:t>;</w:t>
      </w:r>
      <w:r>
        <w:rPr>
          <w:spacing w:val="-4"/>
          <w:sz w:val="28"/>
        </w:rPr>
        <w:t xml:space="preserve"> </w:t>
      </w:r>
      <w:r>
        <w:rPr>
          <w:sz w:val="28"/>
        </w:rPr>
        <w:t>http://</w:t>
      </w:r>
      <w:r>
        <w:rPr>
          <w:spacing w:val="-1"/>
          <w:sz w:val="28"/>
        </w:rPr>
        <w:t xml:space="preserve"> </w:t>
      </w:r>
      <w:hyperlink r:id="rId9">
        <w:r>
          <w:rPr>
            <w:sz w:val="28"/>
          </w:rPr>
          <w:t>www.kuz-obr.ru</w:t>
        </w:r>
        <w:r>
          <w:rPr>
            <w:spacing w:val="1"/>
            <w:sz w:val="28"/>
          </w:rPr>
          <w:t xml:space="preserve"> </w:t>
        </w:r>
      </w:hyperlink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портал</w:t>
      </w:r>
      <w:r>
        <w:rPr>
          <w:spacing w:val="-1"/>
          <w:sz w:val="28"/>
        </w:rPr>
        <w:t xml:space="preserve"> </w:t>
      </w:r>
      <w:r>
        <w:rPr>
          <w:sz w:val="28"/>
        </w:rPr>
        <w:t>АИС).</w:t>
      </w:r>
      <w:bookmarkStart w:id="0" w:name="_GoBack"/>
      <w:bookmarkEnd w:id="0"/>
    </w:p>
    <w:sectPr w:rsidR="00032B4C">
      <w:pgSz w:w="11910" w:h="16840"/>
      <w:pgMar w:top="480" w:right="46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626E7"/>
    <w:multiLevelType w:val="hybridMultilevel"/>
    <w:tmpl w:val="3BFED17E"/>
    <w:lvl w:ilvl="0" w:tplc="809A3B00">
      <w:numFmt w:val="bullet"/>
      <w:lvlText w:val="-"/>
      <w:lvlJc w:val="left"/>
      <w:pPr>
        <w:ind w:left="47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3D2BE9A">
      <w:numFmt w:val="bullet"/>
      <w:lvlText w:val="-"/>
      <w:lvlJc w:val="left"/>
      <w:pPr>
        <w:ind w:left="473" w:hanging="2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0144BE8">
      <w:numFmt w:val="bullet"/>
      <w:lvlText w:val="•"/>
      <w:lvlJc w:val="left"/>
      <w:pPr>
        <w:ind w:left="2541" w:hanging="221"/>
      </w:pPr>
      <w:rPr>
        <w:rFonts w:hint="default"/>
        <w:lang w:val="ru-RU" w:eastAsia="en-US" w:bidi="ar-SA"/>
      </w:rPr>
    </w:lvl>
    <w:lvl w:ilvl="3" w:tplc="676ACD66">
      <w:numFmt w:val="bullet"/>
      <w:lvlText w:val="•"/>
      <w:lvlJc w:val="left"/>
      <w:pPr>
        <w:ind w:left="3571" w:hanging="221"/>
      </w:pPr>
      <w:rPr>
        <w:rFonts w:hint="default"/>
        <w:lang w:val="ru-RU" w:eastAsia="en-US" w:bidi="ar-SA"/>
      </w:rPr>
    </w:lvl>
    <w:lvl w:ilvl="4" w:tplc="7F7071DE">
      <w:numFmt w:val="bullet"/>
      <w:lvlText w:val="•"/>
      <w:lvlJc w:val="left"/>
      <w:pPr>
        <w:ind w:left="4602" w:hanging="221"/>
      </w:pPr>
      <w:rPr>
        <w:rFonts w:hint="default"/>
        <w:lang w:val="ru-RU" w:eastAsia="en-US" w:bidi="ar-SA"/>
      </w:rPr>
    </w:lvl>
    <w:lvl w:ilvl="5" w:tplc="B5E48B3E">
      <w:numFmt w:val="bullet"/>
      <w:lvlText w:val="•"/>
      <w:lvlJc w:val="left"/>
      <w:pPr>
        <w:ind w:left="5633" w:hanging="221"/>
      </w:pPr>
      <w:rPr>
        <w:rFonts w:hint="default"/>
        <w:lang w:val="ru-RU" w:eastAsia="en-US" w:bidi="ar-SA"/>
      </w:rPr>
    </w:lvl>
    <w:lvl w:ilvl="6" w:tplc="6A4A0C16">
      <w:numFmt w:val="bullet"/>
      <w:lvlText w:val="•"/>
      <w:lvlJc w:val="left"/>
      <w:pPr>
        <w:ind w:left="6663" w:hanging="221"/>
      </w:pPr>
      <w:rPr>
        <w:rFonts w:hint="default"/>
        <w:lang w:val="ru-RU" w:eastAsia="en-US" w:bidi="ar-SA"/>
      </w:rPr>
    </w:lvl>
    <w:lvl w:ilvl="7" w:tplc="1F3E07BE">
      <w:numFmt w:val="bullet"/>
      <w:lvlText w:val="•"/>
      <w:lvlJc w:val="left"/>
      <w:pPr>
        <w:ind w:left="7694" w:hanging="221"/>
      </w:pPr>
      <w:rPr>
        <w:rFonts w:hint="default"/>
        <w:lang w:val="ru-RU" w:eastAsia="en-US" w:bidi="ar-SA"/>
      </w:rPr>
    </w:lvl>
    <w:lvl w:ilvl="8" w:tplc="57524178">
      <w:numFmt w:val="bullet"/>
      <w:lvlText w:val="•"/>
      <w:lvlJc w:val="left"/>
      <w:pPr>
        <w:ind w:left="8725" w:hanging="221"/>
      </w:pPr>
      <w:rPr>
        <w:rFonts w:hint="default"/>
        <w:lang w:val="ru-RU" w:eastAsia="en-US" w:bidi="ar-SA"/>
      </w:rPr>
    </w:lvl>
  </w:abstractNum>
  <w:abstractNum w:abstractNumId="1">
    <w:nsid w:val="2B175600"/>
    <w:multiLevelType w:val="hybridMultilevel"/>
    <w:tmpl w:val="FD3C91DA"/>
    <w:lvl w:ilvl="0" w:tplc="C4C2C860">
      <w:numFmt w:val="bullet"/>
      <w:lvlText w:val=""/>
      <w:lvlJc w:val="left"/>
      <w:pPr>
        <w:ind w:left="473" w:hanging="36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A0705716">
      <w:numFmt w:val="bullet"/>
      <w:lvlText w:val="•"/>
      <w:lvlJc w:val="left"/>
      <w:pPr>
        <w:ind w:left="1510" w:hanging="361"/>
      </w:pPr>
      <w:rPr>
        <w:rFonts w:hint="default"/>
        <w:lang w:val="ru-RU" w:eastAsia="en-US" w:bidi="ar-SA"/>
      </w:rPr>
    </w:lvl>
    <w:lvl w:ilvl="2" w:tplc="3C841770">
      <w:numFmt w:val="bullet"/>
      <w:lvlText w:val="•"/>
      <w:lvlJc w:val="left"/>
      <w:pPr>
        <w:ind w:left="2541" w:hanging="361"/>
      </w:pPr>
      <w:rPr>
        <w:rFonts w:hint="default"/>
        <w:lang w:val="ru-RU" w:eastAsia="en-US" w:bidi="ar-SA"/>
      </w:rPr>
    </w:lvl>
    <w:lvl w:ilvl="3" w:tplc="8D1A95BE">
      <w:numFmt w:val="bullet"/>
      <w:lvlText w:val="•"/>
      <w:lvlJc w:val="left"/>
      <w:pPr>
        <w:ind w:left="3571" w:hanging="361"/>
      </w:pPr>
      <w:rPr>
        <w:rFonts w:hint="default"/>
        <w:lang w:val="ru-RU" w:eastAsia="en-US" w:bidi="ar-SA"/>
      </w:rPr>
    </w:lvl>
    <w:lvl w:ilvl="4" w:tplc="348A18A2">
      <w:numFmt w:val="bullet"/>
      <w:lvlText w:val="•"/>
      <w:lvlJc w:val="left"/>
      <w:pPr>
        <w:ind w:left="4602" w:hanging="361"/>
      </w:pPr>
      <w:rPr>
        <w:rFonts w:hint="default"/>
        <w:lang w:val="ru-RU" w:eastAsia="en-US" w:bidi="ar-SA"/>
      </w:rPr>
    </w:lvl>
    <w:lvl w:ilvl="5" w:tplc="751E756A">
      <w:numFmt w:val="bullet"/>
      <w:lvlText w:val="•"/>
      <w:lvlJc w:val="left"/>
      <w:pPr>
        <w:ind w:left="5633" w:hanging="361"/>
      </w:pPr>
      <w:rPr>
        <w:rFonts w:hint="default"/>
        <w:lang w:val="ru-RU" w:eastAsia="en-US" w:bidi="ar-SA"/>
      </w:rPr>
    </w:lvl>
    <w:lvl w:ilvl="6" w:tplc="C69E36DE">
      <w:numFmt w:val="bullet"/>
      <w:lvlText w:val="•"/>
      <w:lvlJc w:val="left"/>
      <w:pPr>
        <w:ind w:left="6663" w:hanging="361"/>
      </w:pPr>
      <w:rPr>
        <w:rFonts w:hint="default"/>
        <w:lang w:val="ru-RU" w:eastAsia="en-US" w:bidi="ar-SA"/>
      </w:rPr>
    </w:lvl>
    <w:lvl w:ilvl="7" w:tplc="4894E1FC">
      <w:numFmt w:val="bullet"/>
      <w:lvlText w:val="•"/>
      <w:lvlJc w:val="left"/>
      <w:pPr>
        <w:ind w:left="7694" w:hanging="361"/>
      </w:pPr>
      <w:rPr>
        <w:rFonts w:hint="default"/>
        <w:lang w:val="ru-RU" w:eastAsia="en-US" w:bidi="ar-SA"/>
      </w:rPr>
    </w:lvl>
    <w:lvl w:ilvl="8" w:tplc="33DE16D2">
      <w:numFmt w:val="bullet"/>
      <w:lvlText w:val="•"/>
      <w:lvlJc w:val="left"/>
      <w:pPr>
        <w:ind w:left="8725" w:hanging="361"/>
      </w:pPr>
      <w:rPr>
        <w:rFonts w:hint="default"/>
        <w:lang w:val="ru-RU" w:eastAsia="en-US" w:bidi="ar-SA"/>
      </w:rPr>
    </w:lvl>
  </w:abstractNum>
  <w:abstractNum w:abstractNumId="2">
    <w:nsid w:val="5B6B5DD2"/>
    <w:multiLevelType w:val="hybridMultilevel"/>
    <w:tmpl w:val="243C8640"/>
    <w:lvl w:ilvl="0" w:tplc="A622D496">
      <w:start w:val="1"/>
      <w:numFmt w:val="decimal"/>
      <w:lvlText w:val="%1."/>
      <w:lvlJc w:val="left"/>
      <w:pPr>
        <w:ind w:left="589" w:hanging="43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5124BE2">
      <w:numFmt w:val="bullet"/>
      <w:lvlText w:val="•"/>
      <w:lvlJc w:val="left"/>
      <w:pPr>
        <w:ind w:left="1611" w:hanging="431"/>
      </w:pPr>
      <w:rPr>
        <w:rFonts w:hint="default"/>
        <w:lang w:val="ru-RU" w:eastAsia="en-US" w:bidi="ar-SA"/>
      </w:rPr>
    </w:lvl>
    <w:lvl w:ilvl="2" w:tplc="779CF89E">
      <w:numFmt w:val="bullet"/>
      <w:lvlText w:val="•"/>
      <w:lvlJc w:val="left"/>
      <w:pPr>
        <w:ind w:left="2636" w:hanging="431"/>
      </w:pPr>
      <w:rPr>
        <w:rFonts w:hint="default"/>
        <w:lang w:val="ru-RU" w:eastAsia="en-US" w:bidi="ar-SA"/>
      </w:rPr>
    </w:lvl>
    <w:lvl w:ilvl="3" w:tplc="465CA95E">
      <w:numFmt w:val="bullet"/>
      <w:lvlText w:val="•"/>
      <w:lvlJc w:val="left"/>
      <w:pPr>
        <w:ind w:left="3660" w:hanging="431"/>
      </w:pPr>
      <w:rPr>
        <w:rFonts w:hint="default"/>
        <w:lang w:val="ru-RU" w:eastAsia="en-US" w:bidi="ar-SA"/>
      </w:rPr>
    </w:lvl>
    <w:lvl w:ilvl="4" w:tplc="F6ACEE68">
      <w:numFmt w:val="bullet"/>
      <w:lvlText w:val="•"/>
      <w:lvlJc w:val="left"/>
      <w:pPr>
        <w:ind w:left="4685" w:hanging="431"/>
      </w:pPr>
      <w:rPr>
        <w:rFonts w:hint="default"/>
        <w:lang w:val="ru-RU" w:eastAsia="en-US" w:bidi="ar-SA"/>
      </w:rPr>
    </w:lvl>
    <w:lvl w:ilvl="5" w:tplc="C5B06788">
      <w:numFmt w:val="bullet"/>
      <w:lvlText w:val="•"/>
      <w:lvlJc w:val="left"/>
      <w:pPr>
        <w:ind w:left="5710" w:hanging="431"/>
      </w:pPr>
      <w:rPr>
        <w:rFonts w:hint="default"/>
        <w:lang w:val="ru-RU" w:eastAsia="en-US" w:bidi="ar-SA"/>
      </w:rPr>
    </w:lvl>
    <w:lvl w:ilvl="6" w:tplc="5A5E6198">
      <w:numFmt w:val="bullet"/>
      <w:lvlText w:val="•"/>
      <w:lvlJc w:val="left"/>
      <w:pPr>
        <w:ind w:left="6734" w:hanging="431"/>
      </w:pPr>
      <w:rPr>
        <w:rFonts w:hint="default"/>
        <w:lang w:val="ru-RU" w:eastAsia="en-US" w:bidi="ar-SA"/>
      </w:rPr>
    </w:lvl>
    <w:lvl w:ilvl="7" w:tplc="971EF156">
      <w:numFmt w:val="bullet"/>
      <w:lvlText w:val="•"/>
      <w:lvlJc w:val="left"/>
      <w:pPr>
        <w:ind w:left="7759" w:hanging="431"/>
      </w:pPr>
      <w:rPr>
        <w:rFonts w:hint="default"/>
        <w:lang w:val="ru-RU" w:eastAsia="en-US" w:bidi="ar-SA"/>
      </w:rPr>
    </w:lvl>
    <w:lvl w:ilvl="8" w:tplc="008C6370">
      <w:numFmt w:val="bullet"/>
      <w:lvlText w:val="•"/>
      <w:lvlJc w:val="left"/>
      <w:pPr>
        <w:ind w:left="8784" w:hanging="43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32B4C"/>
    <w:rsid w:val="00032B4C"/>
    <w:rsid w:val="008A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3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5"/>
      <w:ind w:left="1766" w:right="1111" w:hanging="28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473" w:firstLine="54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3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5"/>
      <w:ind w:left="1766" w:right="1111" w:hanging="28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473" w:firstLine="54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uz-ob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uz-ob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Кособокова</dc:creator>
  <cp:lastModifiedBy>ЦРО</cp:lastModifiedBy>
  <cp:revision>2</cp:revision>
  <dcterms:created xsi:type="dcterms:W3CDTF">2021-07-02T04:49:00Z</dcterms:created>
  <dcterms:modified xsi:type="dcterms:W3CDTF">2021-07-02T04:49:00Z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2021-07-02T00:00:00Z</vt:filetime>
  </property>
</Properties>
</file>