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8D" w:rsidRPr="0063718D" w:rsidRDefault="00D73EDD" w:rsidP="0063718D">
      <w:pPr>
        <w:pStyle w:val="a3"/>
        <w:spacing w:line="276" w:lineRule="auto"/>
        <w:ind w:firstLine="720"/>
        <w:jc w:val="center"/>
        <w:rPr>
          <w:b/>
          <w:sz w:val="28"/>
          <w:szCs w:val="28"/>
        </w:rPr>
      </w:pPr>
      <w:r w:rsidRPr="0063718D">
        <w:rPr>
          <w:b/>
          <w:sz w:val="28"/>
          <w:szCs w:val="28"/>
        </w:rPr>
        <w:t>Анализ работы методического объединения</w:t>
      </w:r>
      <w:r w:rsidRPr="0063718D">
        <w:rPr>
          <w:b/>
          <w:spacing w:val="1"/>
          <w:sz w:val="28"/>
          <w:szCs w:val="28"/>
        </w:rPr>
        <w:t xml:space="preserve"> </w:t>
      </w:r>
      <w:r w:rsidRPr="0063718D">
        <w:rPr>
          <w:b/>
          <w:sz w:val="28"/>
          <w:szCs w:val="28"/>
        </w:rPr>
        <w:t>учителей</w:t>
      </w:r>
      <w:r w:rsidRPr="0063718D">
        <w:rPr>
          <w:b/>
          <w:spacing w:val="-2"/>
          <w:sz w:val="28"/>
          <w:szCs w:val="28"/>
        </w:rPr>
        <w:t xml:space="preserve"> </w:t>
      </w:r>
      <w:r w:rsidRPr="0063718D">
        <w:rPr>
          <w:b/>
          <w:sz w:val="28"/>
          <w:szCs w:val="28"/>
        </w:rPr>
        <w:t>географии</w:t>
      </w:r>
    </w:p>
    <w:p w:rsidR="00BE2E64" w:rsidRPr="0063718D" w:rsidRDefault="00D73EDD" w:rsidP="0063718D">
      <w:pPr>
        <w:pStyle w:val="a3"/>
        <w:spacing w:line="276" w:lineRule="auto"/>
        <w:ind w:firstLine="720"/>
        <w:jc w:val="center"/>
        <w:rPr>
          <w:b/>
          <w:sz w:val="28"/>
          <w:szCs w:val="28"/>
        </w:rPr>
      </w:pPr>
      <w:r w:rsidRPr="0063718D">
        <w:rPr>
          <w:b/>
          <w:spacing w:val="-3"/>
          <w:sz w:val="28"/>
          <w:szCs w:val="28"/>
        </w:rPr>
        <w:t xml:space="preserve"> </w:t>
      </w:r>
      <w:r w:rsidRPr="0063718D">
        <w:rPr>
          <w:b/>
          <w:sz w:val="28"/>
          <w:szCs w:val="28"/>
        </w:rPr>
        <w:t>за</w:t>
      </w:r>
      <w:r w:rsidRPr="0063718D">
        <w:rPr>
          <w:b/>
          <w:spacing w:val="-4"/>
          <w:sz w:val="28"/>
          <w:szCs w:val="28"/>
        </w:rPr>
        <w:t xml:space="preserve"> </w:t>
      </w:r>
      <w:r w:rsidRPr="0063718D">
        <w:rPr>
          <w:b/>
          <w:sz w:val="28"/>
          <w:szCs w:val="28"/>
        </w:rPr>
        <w:t>20</w:t>
      </w:r>
      <w:r w:rsidR="0063718D" w:rsidRPr="0063718D">
        <w:rPr>
          <w:b/>
          <w:sz w:val="28"/>
          <w:szCs w:val="28"/>
        </w:rPr>
        <w:t>20</w:t>
      </w:r>
      <w:r w:rsidRPr="0063718D">
        <w:rPr>
          <w:b/>
          <w:sz w:val="28"/>
          <w:szCs w:val="28"/>
        </w:rPr>
        <w:t>-202</w:t>
      </w:r>
      <w:r w:rsidR="0063718D" w:rsidRPr="0063718D">
        <w:rPr>
          <w:b/>
          <w:sz w:val="28"/>
          <w:szCs w:val="28"/>
        </w:rPr>
        <w:t>1</w:t>
      </w:r>
      <w:r w:rsidRPr="0063718D">
        <w:rPr>
          <w:b/>
          <w:spacing w:val="-2"/>
          <w:sz w:val="28"/>
          <w:szCs w:val="28"/>
        </w:rPr>
        <w:t xml:space="preserve"> </w:t>
      </w:r>
      <w:r w:rsidRPr="0063718D">
        <w:rPr>
          <w:b/>
          <w:sz w:val="28"/>
          <w:szCs w:val="28"/>
        </w:rPr>
        <w:t>учебный</w:t>
      </w:r>
      <w:r w:rsidRPr="0063718D">
        <w:rPr>
          <w:b/>
          <w:spacing w:val="1"/>
          <w:sz w:val="28"/>
          <w:szCs w:val="28"/>
        </w:rPr>
        <w:t xml:space="preserve"> </w:t>
      </w:r>
      <w:r w:rsidRPr="0063718D">
        <w:rPr>
          <w:b/>
          <w:sz w:val="28"/>
          <w:szCs w:val="28"/>
        </w:rPr>
        <w:t>год.</w:t>
      </w:r>
    </w:p>
    <w:p w:rsidR="00BE2E64" w:rsidRPr="0063718D" w:rsidRDefault="00BE2E64" w:rsidP="0063718D">
      <w:pPr>
        <w:pStyle w:val="a3"/>
        <w:spacing w:line="276" w:lineRule="auto"/>
        <w:ind w:firstLine="720"/>
        <w:jc w:val="left"/>
        <w:rPr>
          <w:sz w:val="28"/>
          <w:szCs w:val="28"/>
        </w:rPr>
      </w:pPr>
    </w:p>
    <w:p w:rsidR="0063718D" w:rsidRPr="00907A2C" w:rsidRDefault="0063718D" w:rsidP="00907A2C">
      <w:pPr>
        <w:spacing w:line="276" w:lineRule="auto"/>
        <w:ind w:firstLine="720"/>
        <w:jc w:val="both"/>
        <w:rPr>
          <w:sz w:val="28"/>
          <w:szCs w:val="28"/>
        </w:rPr>
      </w:pPr>
      <w:r w:rsidRPr="00907A2C">
        <w:rPr>
          <w:sz w:val="28"/>
          <w:szCs w:val="28"/>
        </w:rPr>
        <w:t xml:space="preserve">Предмет: </w:t>
      </w:r>
      <w:r w:rsidR="00907A2C" w:rsidRPr="00907A2C">
        <w:rPr>
          <w:sz w:val="28"/>
          <w:szCs w:val="28"/>
        </w:rPr>
        <w:t>География</w:t>
      </w:r>
    </w:p>
    <w:p w:rsidR="0063718D" w:rsidRPr="00907A2C" w:rsidRDefault="0063718D" w:rsidP="00907A2C">
      <w:pPr>
        <w:spacing w:line="276" w:lineRule="auto"/>
        <w:ind w:firstLine="720"/>
        <w:jc w:val="both"/>
        <w:rPr>
          <w:sz w:val="28"/>
          <w:szCs w:val="28"/>
        </w:rPr>
      </w:pPr>
      <w:r w:rsidRPr="00907A2C">
        <w:rPr>
          <w:sz w:val="28"/>
          <w:szCs w:val="28"/>
        </w:rPr>
        <w:t xml:space="preserve">Руководитель: </w:t>
      </w:r>
      <w:r w:rsidR="00907A2C" w:rsidRPr="00907A2C">
        <w:rPr>
          <w:sz w:val="28"/>
          <w:szCs w:val="28"/>
        </w:rPr>
        <w:t>Ерофеева Татьяна Алексеевна</w:t>
      </w:r>
    </w:p>
    <w:p w:rsidR="00907A2C" w:rsidRPr="00907A2C" w:rsidRDefault="0063718D" w:rsidP="00907A2C">
      <w:pPr>
        <w:spacing w:line="276" w:lineRule="auto"/>
        <w:ind w:firstLine="720"/>
        <w:jc w:val="both"/>
        <w:rPr>
          <w:sz w:val="28"/>
          <w:szCs w:val="28"/>
        </w:rPr>
      </w:pPr>
      <w:r w:rsidRPr="00907A2C">
        <w:rPr>
          <w:sz w:val="28"/>
          <w:szCs w:val="28"/>
        </w:rPr>
        <w:t>Анализ работы РМО за 2020-2021уч. год.</w:t>
      </w:r>
    </w:p>
    <w:p w:rsidR="00907A2C" w:rsidRPr="00907A2C" w:rsidRDefault="00907A2C" w:rsidP="00907A2C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907A2C">
        <w:rPr>
          <w:sz w:val="28"/>
          <w:szCs w:val="28"/>
        </w:rPr>
        <w:t>Учитывая сохраняющийся риск распространения COVID-19 и трудности в организации работы школ в условиях инфекции, которые были в конце прошедшего учебного года, необходимо быть готовыми к ведению образовательной деятельности как в традиционном (очном), так и в удаленном режимах.</w:t>
      </w:r>
      <w:proofErr w:type="gramEnd"/>
    </w:p>
    <w:p w:rsidR="00907A2C" w:rsidRPr="00907A2C" w:rsidRDefault="00907A2C" w:rsidP="00907A2C">
      <w:pPr>
        <w:spacing w:line="276" w:lineRule="auto"/>
        <w:ind w:firstLine="720"/>
        <w:jc w:val="both"/>
        <w:rPr>
          <w:sz w:val="28"/>
          <w:szCs w:val="28"/>
        </w:rPr>
      </w:pPr>
      <w:r w:rsidRPr="00907A2C">
        <w:rPr>
          <w:sz w:val="28"/>
          <w:szCs w:val="28"/>
        </w:rPr>
        <w:t>Для достижения набольшей эффективности образовательной деятельности в удаленном режиме можно использовать элементы синхронной (онлайн общение) и асинхронной (</w:t>
      </w:r>
      <w:proofErr w:type="spellStart"/>
      <w:r w:rsidRPr="00907A2C">
        <w:rPr>
          <w:sz w:val="28"/>
          <w:szCs w:val="28"/>
        </w:rPr>
        <w:t>оффлайн</w:t>
      </w:r>
      <w:proofErr w:type="spellEnd"/>
      <w:r w:rsidRPr="00907A2C">
        <w:rPr>
          <w:sz w:val="28"/>
          <w:szCs w:val="28"/>
        </w:rPr>
        <w:t xml:space="preserve"> общение) методик обучения. При этом основная роль, выполняемая телекоммуникационными технологиями — это обеспечение учебного диалога и обратной связи между учителем и обучающимся.</w:t>
      </w:r>
    </w:p>
    <w:p w:rsidR="00907A2C" w:rsidRPr="00907A2C" w:rsidRDefault="00907A2C" w:rsidP="00907A2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7A2C">
        <w:rPr>
          <w:sz w:val="28"/>
          <w:szCs w:val="28"/>
        </w:rPr>
        <w:t xml:space="preserve">рименение педагогических техник и приемов, которые обеспечивают самостоятельность и самоопределение обучающихся в процессе работы, </w:t>
      </w:r>
      <w:proofErr w:type="gramStart"/>
      <w:r w:rsidRPr="00907A2C">
        <w:rPr>
          <w:sz w:val="28"/>
          <w:szCs w:val="28"/>
        </w:rPr>
        <w:t>контроль за</w:t>
      </w:r>
      <w:proofErr w:type="gramEnd"/>
      <w:r w:rsidRPr="00907A2C">
        <w:rPr>
          <w:sz w:val="28"/>
          <w:szCs w:val="28"/>
        </w:rPr>
        <w:t xml:space="preserve"> соблюдением этапов деятельности;</w:t>
      </w:r>
    </w:p>
    <w:p w:rsidR="00907A2C" w:rsidRDefault="00907A2C" w:rsidP="00907A2C">
      <w:pPr>
        <w:spacing w:line="276" w:lineRule="auto"/>
        <w:ind w:firstLine="720"/>
        <w:jc w:val="both"/>
        <w:rPr>
          <w:sz w:val="28"/>
          <w:szCs w:val="28"/>
        </w:rPr>
      </w:pPr>
      <w:r w:rsidRPr="00907A2C">
        <w:rPr>
          <w:sz w:val="28"/>
          <w:szCs w:val="28"/>
        </w:rPr>
        <w:t>- усиление воспитательного потенциала в преподавании географии;</w:t>
      </w:r>
    </w:p>
    <w:p w:rsidR="00907A2C" w:rsidRPr="00907A2C" w:rsidRDefault="00907A2C" w:rsidP="00907A2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7A2C">
        <w:rPr>
          <w:sz w:val="28"/>
          <w:szCs w:val="28"/>
        </w:rPr>
        <w:t xml:space="preserve">обладание такими качествами, как креативность, </w:t>
      </w:r>
      <w:proofErr w:type="spellStart"/>
      <w:r w:rsidRPr="00907A2C">
        <w:rPr>
          <w:sz w:val="28"/>
          <w:szCs w:val="28"/>
        </w:rPr>
        <w:t>коммуникативность</w:t>
      </w:r>
      <w:proofErr w:type="spellEnd"/>
      <w:r w:rsidRPr="00907A2C">
        <w:rPr>
          <w:sz w:val="28"/>
          <w:szCs w:val="28"/>
        </w:rPr>
        <w:t>, инициативность, объективность, способность работать в одиночку, толерантность, педагогический такт;</w:t>
      </w:r>
    </w:p>
    <w:p w:rsidR="00907A2C" w:rsidRPr="00907A2C" w:rsidRDefault="00907A2C" w:rsidP="00907A2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7A2C">
        <w:rPr>
          <w:sz w:val="28"/>
          <w:szCs w:val="28"/>
        </w:rPr>
        <w:t>создание информационного и методического обеспечения для подготовки педагога к дистанционному обучению;</w:t>
      </w:r>
    </w:p>
    <w:p w:rsidR="00907A2C" w:rsidRPr="00907A2C" w:rsidRDefault="00907A2C" w:rsidP="00907A2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Pr="00907A2C">
        <w:rPr>
          <w:sz w:val="28"/>
          <w:szCs w:val="28"/>
        </w:rPr>
        <w:t>отработка методики подготовки учащихся к ЕГЭ и новой форме итоговой аттестации в основной школе ОГЭ. Сосредоточение основных усилий МО на качественную подготовку учащихся к ЕГЭ, ОГЭ.</w:t>
      </w:r>
    </w:p>
    <w:p w:rsidR="00907A2C" w:rsidRPr="00907A2C" w:rsidRDefault="00907A2C" w:rsidP="00907A2C">
      <w:pPr>
        <w:spacing w:line="276" w:lineRule="auto"/>
        <w:ind w:firstLine="720"/>
        <w:jc w:val="both"/>
        <w:rPr>
          <w:sz w:val="28"/>
          <w:szCs w:val="28"/>
        </w:rPr>
      </w:pPr>
      <w:r w:rsidRPr="00907A2C">
        <w:rPr>
          <w:sz w:val="28"/>
          <w:szCs w:val="28"/>
        </w:rPr>
        <w:t>Деятельность районного методического объединения учителей географии строилась на основе диагностики и имела практическую направленность.</w:t>
      </w:r>
    </w:p>
    <w:p w:rsidR="00907A2C" w:rsidRPr="00907A2C" w:rsidRDefault="00907A2C" w:rsidP="00907A2C">
      <w:pPr>
        <w:spacing w:line="276" w:lineRule="auto"/>
        <w:ind w:firstLine="720"/>
        <w:jc w:val="both"/>
        <w:rPr>
          <w:sz w:val="28"/>
          <w:szCs w:val="28"/>
        </w:rPr>
      </w:pPr>
      <w:r w:rsidRPr="00907A2C">
        <w:rPr>
          <w:sz w:val="28"/>
          <w:szCs w:val="28"/>
        </w:rPr>
        <w:t>Выявление проблем, наиболее актуальных вопросов деятельности педагогов ОУ, отслеживание динамики знаний учителей географии по вопросам совершенствования учебно-воспитательного процесса, позволило определить круг вопросов, на которые необходимо было обратить внимание.</w:t>
      </w:r>
    </w:p>
    <w:p w:rsidR="00907A2C" w:rsidRDefault="00907A2C" w:rsidP="00907A2C">
      <w:pPr>
        <w:pStyle w:val="a3"/>
        <w:spacing w:before="152"/>
        <w:ind w:left="527"/>
        <w:jc w:val="center"/>
        <w:sectPr w:rsidR="00907A2C" w:rsidSect="00907A2C">
          <w:type w:val="continuous"/>
          <w:pgSz w:w="11910" w:h="16840"/>
          <w:pgMar w:top="1040" w:right="570" w:bottom="280" w:left="709" w:header="720" w:footer="720" w:gutter="0"/>
          <w:cols w:space="720"/>
        </w:sectPr>
      </w:pPr>
    </w:p>
    <w:p w:rsidR="00907A2C" w:rsidRDefault="00907A2C" w:rsidP="00907A2C">
      <w:pPr>
        <w:sectPr w:rsidR="00907A2C">
          <w:pgSz w:w="11910" w:h="16840"/>
          <w:pgMar w:top="1040" w:right="0" w:bottom="280" w:left="320" w:header="720" w:footer="720" w:gutter="0"/>
          <w:cols w:space="720"/>
        </w:sectPr>
      </w:pPr>
    </w:p>
    <w:p w:rsidR="00BE2E64" w:rsidRPr="0063718D" w:rsidRDefault="00BE2E64" w:rsidP="00907A2C">
      <w:pPr>
        <w:pStyle w:val="a3"/>
        <w:spacing w:line="276" w:lineRule="auto"/>
        <w:rPr>
          <w:sz w:val="28"/>
          <w:szCs w:val="28"/>
        </w:rPr>
      </w:pPr>
    </w:p>
    <w:sectPr w:rsidR="00BE2E64" w:rsidRPr="0063718D" w:rsidSect="00907A2C">
      <w:type w:val="continuous"/>
      <w:pgSz w:w="11910" w:h="16850"/>
      <w:pgMar w:top="1060" w:right="711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2E64"/>
    <w:rsid w:val="003E524F"/>
    <w:rsid w:val="005F762A"/>
    <w:rsid w:val="0063718D"/>
    <w:rsid w:val="00907A2C"/>
    <w:rsid w:val="00BE2E64"/>
    <w:rsid w:val="00D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18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907A2C"/>
    <w:pPr>
      <w:spacing w:before="44"/>
      <w:ind w:left="1380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907A2C"/>
    <w:pPr>
      <w:ind w:left="1380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character" w:customStyle="1" w:styleId="30">
    <w:name w:val="Заголовок 3 Знак"/>
    <w:basedOn w:val="a0"/>
    <w:link w:val="3"/>
    <w:uiPriority w:val="1"/>
    <w:rsid w:val="00907A2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1"/>
    <w:rsid w:val="00907A2C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18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907A2C"/>
    <w:pPr>
      <w:spacing w:before="44"/>
      <w:ind w:left="1380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907A2C"/>
    <w:pPr>
      <w:ind w:left="1380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character" w:customStyle="1" w:styleId="30">
    <w:name w:val="Заголовок 3 Знак"/>
    <w:basedOn w:val="a0"/>
    <w:link w:val="3"/>
    <w:uiPriority w:val="1"/>
    <w:rsid w:val="00907A2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1"/>
    <w:rsid w:val="00907A2C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РМО учителей географии.docx</vt:lpstr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РМО учителей географии.docx</dc:title>
  <cp:lastModifiedBy>Юлия</cp:lastModifiedBy>
  <cp:revision>3</cp:revision>
  <dcterms:created xsi:type="dcterms:W3CDTF">2021-07-30T03:09:00Z</dcterms:created>
  <dcterms:modified xsi:type="dcterms:W3CDTF">2021-07-30T07:31:00Z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PDF-XChange Editor 8.0.331</vt:lpwstr>
  </property>
  <property fmtid="{D5CDD505-2E9C-101B-9397-08002B2CF9AE}" pid="4" name="LastSaved">
    <vt:filetime>2021-07-30T00:00:00Z</vt:filetime>
  </property>
</Properties>
</file>