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3B" w:rsidRDefault="0048293B" w:rsidP="00482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482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D0">
        <w:rPr>
          <w:rFonts w:ascii="Times New Roman" w:hAnsi="Times New Roman" w:cs="Times New Roman"/>
          <w:b/>
          <w:sz w:val="24"/>
          <w:szCs w:val="24"/>
        </w:rPr>
        <w:t>Анализ ВПР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сентябрь, 2020</w:t>
      </w:r>
    </w:p>
    <w:p w:rsidR="0048293B" w:rsidRPr="00750FD0" w:rsidRDefault="0048293B" w:rsidP="00750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93B" w:rsidRPr="00E04B6C" w:rsidRDefault="0048293B" w:rsidP="0048293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B6C">
        <w:rPr>
          <w:rFonts w:ascii="Times New Roman" w:hAnsi="Times New Roman" w:cs="Times New Roman"/>
          <w:sz w:val="28"/>
          <w:szCs w:val="28"/>
        </w:rPr>
        <w:t>В соответствии с Планом работы МБУ «Центр развития образования» утвержденным приказом от 24.08.2020г. № 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3B" w:rsidRDefault="0048293B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93B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FD0">
        <w:rPr>
          <w:rFonts w:ascii="Times New Roman" w:hAnsi="Times New Roman" w:cs="Times New Roman"/>
          <w:sz w:val="24"/>
          <w:szCs w:val="24"/>
        </w:rPr>
        <w:t>1)Предмет</w:t>
      </w:r>
      <w:proofErr w:type="gramEnd"/>
      <w:r w:rsidRPr="00750FD0">
        <w:rPr>
          <w:rFonts w:ascii="Times New Roman" w:hAnsi="Times New Roman" w:cs="Times New Roman"/>
          <w:sz w:val="24"/>
          <w:szCs w:val="24"/>
        </w:rPr>
        <w:t>:</w:t>
      </w:r>
      <w:r w:rsidR="00A62ADD">
        <w:rPr>
          <w:rFonts w:ascii="Times New Roman" w:hAnsi="Times New Roman" w:cs="Times New Roman"/>
          <w:sz w:val="24"/>
          <w:szCs w:val="24"/>
        </w:rPr>
        <w:t xml:space="preserve"> </w:t>
      </w:r>
      <w:r w:rsidR="0048293B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0FD0">
        <w:rPr>
          <w:rFonts w:ascii="Times New Roman" w:hAnsi="Times New Roman" w:cs="Times New Roman"/>
          <w:sz w:val="24"/>
          <w:szCs w:val="24"/>
        </w:rPr>
        <w:t>2)Общая</w:t>
      </w:r>
      <w:proofErr w:type="gramEnd"/>
      <w:r w:rsidRPr="00750FD0">
        <w:rPr>
          <w:rFonts w:ascii="Times New Roman" w:hAnsi="Times New Roman" w:cs="Times New Roman"/>
          <w:sz w:val="24"/>
          <w:szCs w:val="24"/>
        </w:rPr>
        <w:t xml:space="preserve">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506"/>
        <w:gridCol w:w="1906"/>
        <w:gridCol w:w="1424"/>
        <w:gridCol w:w="1259"/>
        <w:gridCol w:w="1513"/>
        <w:gridCol w:w="1708"/>
        <w:gridCol w:w="1845"/>
        <w:gridCol w:w="1833"/>
      </w:tblGrid>
      <w:tr w:rsidR="00750FD0" w:rsidRPr="00750FD0" w:rsidTr="00A62ADD">
        <w:tc>
          <w:tcPr>
            <w:tcW w:w="1509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Количество уч-ся, принимавших участие в ВПР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  чел. (%)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чел. (%)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Результат  чел.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чел.(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%), повысивших результат             (в сравнении с годовой отметкой за 2019-2020уч.г.)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       чел. (%), понизивших результат         </w:t>
            </w:r>
            <w:proofErr w:type="gramStart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в сравнении с годовой отметкой за 2019-2020уч.г.)</w:t>
            </w: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45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 w:val="restart"/>
            <w:shd w:val="clear" w:color="auto" w:fill="auto"/>
          </w:tcPr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2019-2020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\6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6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\7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\8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4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21  61,7%</w:t>
            </w:r>
          </w:p>
        </w:tc>
        <w:tc>
          <w:tcPr>
            <w:tcW w:w="1708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13   38,3%</w:t>
            </w:r>
          </w:p>
        </w:tc>
        <w:tc>
          <w:tcPr>
            <w:tcW w:w="1845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25    34%</w:t>
            </w: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\9</w:t>
            </w: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A62ADD">
        <w:tc>
          <w:tcPr>
            <w:tcW w:w="1509" w:type="dxa"/>
            <w:vMerge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D0">
        <w:rPr>
          <w:rFonts w:ascii="Times New Roman" w:hAnsi="Times New Roman" w:cs="Times New Roman"/>
          <w:sz w:val="24"/>
          <w:szCs w:val="24"/>
        </w:rPr>
        <w:t>3)Индивидуальная информация  по каждому учащемуся, имеющему расхождение в сравнении с годовой отметкой за 2019-2020уч.г. за ВПР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1276"/>
        <w:gridCol w:w="1559"/>
        <w:gridCol w:w="5889"/>
      </w:tblGrid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82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276" w:type="dxa"/>
            <w:shd w:val="clear" w:color="auto" w:fill="auto"/>
          </w:tcPr>
          <w:p w:rsidR="00750FD0" w:rsidRPr="00E96AD0" w:rsidRDefault="00750FD0" w:rsidP="00E96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6AD0">
              <w:rPr>
                <w:rFonts w:ascii="Times New Roman" w:hAnsi="Times New Roman" w:cs="Times New Roman"/>
                <w:sz w:val="18"/>
                <w:szCs w:val="18"/>
              </w:rPr>
              <w:t>Годовая  отметка за 2019-2020</w:t>
            </w:r>
            <w:r w:rsidR="00E96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0FD0" w:rsidRPr="00E96A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6AD0">
              <w:rPr>
                <w:rFonts w:ascii="Times New Roman" w:hAnsi="Times New Roman" w:cs="Times New Roman"/>
                <w:sz w:val="18"/>
                <w:szCs w:val="18"/>
              </w:rPr>
              <w:t>Отметка за ВПР по предмету</w:t>
            </w:r>
          </w:p>
        </w:tc>
        <w:tc>
          <w:tcPr>
            <w:tcW w:w="588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FD0">
              <w:rPr>
                <w:rFonts w:ascii="Times New Roman" w:hAnsi="Times New Roman" w:cs="Times New Roman"/>
                <w:sz w:val="24"/>
                <w:szCs w:val="24"/>
              </w:rPr>
              <w:t>Причина несоответствия отметок</w:t>
            </w:r>
          </w:p>
        </w:tc>
      </w:tr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50FD0" w:rsidRPr="00750FD0" w:rsidRDefault="00A62AD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3827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D0" w:rsidRPr="00750FD0" w:rsidTr="00E96AD0">
        <w:tc>
          <w:tcPr>
            <w:tcW w:w="817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3" w:type="dxa"/>
            <w:shd w:val="clear" w:color="auto" w:fill="auto"/>
          </w:tcPr>
          <w:p w:rsidR="00750FD0" w:rsidRPr="00750FD0" w:rsidRDefault="00750F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Иван Сергеевич</w:t>
            </w:r>
          </w:p>
        </w:tc>
        <w:tc>
          <w:tcPr>
            <w:tcW w:w="1276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750FD0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мотивации на долгосрочное запоминание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1276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слабое знание лексики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1276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слабое знание лексики</w:t>
            </w: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Мария Александровна</w:t>
            </w:r>
          </w:p>
        </w:tc>
        <w:tc>
          <w:tcPr>
            <w:tcW w:w="1276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AF3BC9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по предмету,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1276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Волнение,нет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знаниях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Богдан  Станиславович</w:t>
            </w:r>
          </w:p>
        </w:tc>
        <w:tc>
          <w:tcPr>
            <w:tcW w:w="1276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Волнение,краткосрочная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</w:tr>
      <w:tr w:rsidR="00F02DD5" w:rsidRPr="00750FD0" w:rsidTr="00E96AD0">
        <w:tc>
          <w:tcPr>
            <w:tcW w:w="817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02DD5" w:rsidRPr="00750FD0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02DD5" w:rsidRDefault="00F02DD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Федосеенко Виктория</w:t>
            </w:r>
            <w:r w:rsidR="000F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276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F02DD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работа на уроке с отсутствием долгосрочной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памяти на запоминание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BC9" w:rsidRPr="00750FD0" w:rsidTr="00E96AD0">
        <w:tc>
          <w:tcPr>
            <w:tcW w:w="817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F3BC9" w:rsidRPr="00750FD0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Дмитриевна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C9" w:rsidRDefault="00AF3BC9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AF3BC9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систематической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EC765C">
              <w:rPr>
                <w:rFonts w:ascii="Times New Roman" w:hAnsi="Times New Roman" w:cs="Times New Roman"/>
                <w:sz w:val="24"/>
                <w:szCs w:val="24"/>
              </w:rPr>
              <w:t>,слабое</w:t>
            </w:r>
            <w:proofErr w:type="spellEnd"/>
            <w:r w:rsidR="00EC765C">
              <w:rPr>
                <w:rFonts w:ascii="Times New Roman" w:hAnsi="Times New Roman" w:cs="Times New Roman"/>
                <w:sz w:val="24"/>
                <w:szCs w:val="24"/>
              </w:rPr>
              <w:t xml:space="preserve"> знание лексики</w:t>
            </w:r>
          </w:p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355" w:rsidRPr="00750FD0" w:rsidTr="00E96AD0">
        <w:tc>
          <w:tcPr>
            <w:tcW w:w="817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Чичмарёв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276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0F6355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Самоуверенность,отсутствие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систематической подготовки</w:t>
            </w:r>
          </w:p>
        </w:tc>
      </w:tr>
      <w:tr w:rsidR="000F6355" w:rsidRPr="00750FD0" w:rsidTr="00E96AD0">
        <w:tc>
          <w:tcPr>
            <w:tcW w:w="817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F6355" w:rsidRPr="00750FD0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0F6355" w:rsidRDefault="000F6355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медлительность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Ольга Сергеевна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системы в знаниях при активной работе на уроке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речи,отсутствие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Захар </w:t>
            </w:r>
            <w:r w:rsidR="001F45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вгеньевич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Излишняя самоуверенность в своих знаниях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Елизавета Ильинична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Торопливось,нет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 знаниях</w:t>
            </w:r>
          </w:p>
        </w:tc>
      </w:tr>
      <w:tr w:rsidR="002E2DC8" w:rsidRPr="00750FD0" w:rsidTr="00E96AD0">
        <w:tc>
          <w:tcPr>
            <w:tcW w:w="817" w:type="dxa"/>
            <w:shd w:val="clear" w:color="auto" w:fill="auto"/>
          </w:tcPr>
          <w:p w:rsidR="002E2DC8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2DC8" w:rsidRPr="00750FD0" w:rsidRDefault="002E2DC8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Маргарита Михайловна</w:t>
            </w:r>
          </w:p>
        </w:tc>
        <w:tc>
          <w:tcPr>
            <w:tcW w:w="1276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2E2DC8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Волнение,неуверенность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знаниях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Волнение,неуверенность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знаниях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Литке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Иваноич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мотивации к учёбе,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Волнение,активная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уроке с отсутствием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работа на уроке с отсутствием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Фиофилактова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B45A3D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490B61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C765C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систематической подготовки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Диана Эдуардовна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E96A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неуверенность в своих знаниях,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Надежда Дмитриевна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системы в знаниях,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Черева Юлия Тимофеевна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EC765C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</w:t>
            </w:r>
            <w:r w:rsidR="00E9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неуверенность в своих знаниях, нет мотивации на долгосрочное запоминание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Анастасия Евгеньевна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E96AD0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Волнение, неуверенность в своих знаниях, краткосрочная память</w:t>
            </w:r>
          </w:p>
        </w:tc>
      </w:tr>
      <w:tr w:rsidR="001F45CE" w:rsidRPr="00750FD0" w:rsidTr="00E96AD0">
        <w:tc>
          <w:tcPr>
            <w:tcW w:w="817" w:type="dxa"/>
            <w:shd w:val="clear" w:color="auto" w:fill="auto"/>
          </w:tcPr>
          <w:p w:rsidR="001F45CE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5CE" w:rsidRPr="00750FD0" w:rsidRDefault="001F45CE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276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:rsidR="001F45CE" w:rsidRDefault="0048129B" w:rsidP="00750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 с отсутствием закрепления дома</w:t>
            </w:r>
          </w:p>
        </w:tc>
      </w:tr>
    </w:tbl>
    <w:p w:rsidR="00E96AD0" w:rsidRDefault="00E96A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Основные причины несоответствия оценок: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>Отсутствие мотивации на долгосрочное запоминание</w:t>
      </w:r>
    </w:p>
    <w:p w:rsidR="00750FD0" w:rsidRPr="00750FD0" w:rsidRDefault="00750FD0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D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  <w:proofErr w:type="spellStart"/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="00490B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аналитического мышления </w:t>
      </w:r>
    </w:p>
    <w:p w:rsidR="00750FD0" w:rsidRPr="00750FD0" w:rsidRDefault="00490B61" w:rsidP="00750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Слабое знание лексики</w:t>
      </w:r>
    </w:p>
    <w:p w:rsidR="00750FD0" w:rsidRDefault="00750FD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Default="00E54700" w:rsidP="00750FD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bookmarkStart w:id="0" w:name="_GoBack"/>
      <w:bookmarkEnd w:id="0"/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для руководителей общеобразовательных 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организаций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 xml:space="preserve">1.Разработать комплекс мероприятий по работе с учителями, обучающиеся которых показали низкие результаты по предмету. 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>2.Провести разъяснительную работу с родителями (законными представителями) по результатам ВПР 2020 года.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3.Руководителям ОО </w:t>
      </w:r>
      <w:r w:rsidRPr="00E54700">
        <w:rPr>
          <w:rFonts w:ascii="Times New Roman" w:hAnsi="Times New Roman" w:cs="Times New Roman"/>
          <w:iCs/>
          <w:sz w:val="28"/>
          <w:szCs w:val="28"/>
        </w:rPr>
        <w:t>взять под личный контроль объективность выставления отметок  в журнал</w:t>
      </w:r>
    </w:p>
    <w:p w:rsidR="00E54700" w:rsidRPr="00E54700" w:rsidRDefault="00E54700" w:rsidP="00E54700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>Рекомендации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E54700">
        <w:rPr>
          <w:rFonts w:ascii="Times New Roman" w:hAnsi="Times New Roman" w:cs="Times New Roman"/>
          <w:iCs/>
          <w:sz w:val="28"/>
          <w:szCs w:val="28"/>
          <w:u w:val="single"/>
        </w:rPr>
        <w:t>для учителей</w:t>
      </w:r>
    </w:p>
    <w:p w:rsidR="00E54700" w:rsidRP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 xml:space="preserve">1.Разработать индивидуальную образовательную траекторию с обучающимися, показавшими недостаточный уровень подготовки для успешного продолжения обучения на уровне основного образования. </w:t>
      </w:r>
    </w:p>
    <w:p w:rsidR="00E54700" w:rsidRDefault="00E54700" w:rsidP="00E54700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54700">
        <w:rPr>
          <w:rFonts w:ascii="Times New Roman" w:hAnsi="Times New Roman" w:cs="Times New Roman"/>
          <w:iCs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54700">
        <w:rPr>
          <w:rFonts w:ascii="Times New Roman" w:hAnsi="Times New Roman" w:cs="Times New Roman"/>
          <w:iCs/>
          <w:sz w:val="28"/>
          <w:szCs w:val="28"/>
        </w:rPr>
        <w:t>ыявить среди участников ВПР обучающихся, находящихся в «зоне риска», разработать индивидуальные планы работы с ними.</w:t>
      </w:r>
    </w:p>
    <w:p w:rsidR="0048293B" w:rsidRDefault="0048293B" w:rsidP="0048293B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Ничипарук</w:t>
      </w:r>
      <w:proofErr w:type="spellEnd"/>
    </w:p>
    <w:p w:rsidR="0048293B" w:rsidRPr="00E54700" w:rsidRDefault="0048293B" w:rsidP="0048293B">
      <w:pPr>
        <w:spacing w:after="0" w:line="36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E54700" w:rsidRPr="00E54700" w:rsidRDefault="0048293B" w:rsidP="00E547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46A2C57" wp14:editId="1833BB7B">
            <wp:extent cx="7019925" cy="2409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D0" w:rsidRPr="00750FD0" w:rsidRDefault="00750FD0" w:rsidP="00750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3F2" w:rsidRPr="00750FD0" w:rsidRDefault="006C03F2" w:rsidP="00750F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03F2" w:rsidRPr="00750FD0" w:rsidSect="00E96AD0">
      <w:pgSz w:w="16838" w:h="11906" w:orient="landscape"/>
      <w:pgMar w:top="709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0FD0"/>
    <w:rsid w:val="000F6355"/>
    <w:rsid w:val="001F45CE"/>
    <w:rsid w:val="002E2DC8"/>
    <w:rsid w:val="00376EDD"/>
    <w:rsid w:val="0048129B"/>
    <w:rsid w:val="0048293B"/>
    <w:rsid w:val="00490B61"/>
    <w:rsid w:val="006C03F2"/>
    <w:rsid w:val="00750FD0"/>
    <w:rsid w:val="00824209"/>
    <w:rsid w:val="00A62ADD"/>
    <w:rsid w:val="00AF3BC9"/>
    <w:rsid w:val="00B45A3D"/>
    <w:rsid w:val="00E54700"/>
    <w:rsid w:val="00E96AD0"/>
    <w:rsid w:val="00EC1D1D"/>
    <w:rsid w:val="00EC765C"/>
    <w:rsid w:val="00F0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2CA7A-B62F-4D5C-AB5E-94CA62BE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D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УО</cp:lastModifiedBy>
  <cp:revision>7</cp:revision>
  <cp:lastPrinted>2020-11-25T01:16:00Z</cp:lastPrinted>
  <dcterms:created xsi:type="dcterms:W3CDTF">2020-11-30T10:11:00Z</dcterms:created>
  <dcterms:modified xsi:type="dcterms:W3CDTF">2021-08-03T07:42:00Z</dcterms:modified>
</cp:coreProperties>
</file>