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09" w:type="dxa"/>
        <w:tblLayout w:type="fixed"/>
        <w:tblLook w:val="04A0"/>
      </w:tblPr>
      <w:tblGrid>
        <w:gridCol w:w="3964"/>
        <w:gridCol w:w="5245"/>
      </w:tblGrid>
      <w:tr w:rsidR="002D25CA" w:rsidTr="007F6EBF">
        <w:tc>
          <w:tcPr>
            <w:tcW w:w="9209" w:type="dxa"/>
            <w:gridSpan w:val="2"/>
          </w:tcPr>
          <w:p w:rsidR="002D25CA" w:rsidRPr="001045B8" w:rsidRDefault="002D25CA" w:rsidP="002D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государственных услуг</w:t>
            </w:r>
          </w:p>
        </w:tc>
      </w:tr>
      <w:tr w:rsidR="002D25CA" w:rsidTr="007F6EBF">
        <w:tc>
          <w:tcPr>
            <w:tcW w:w="3964" w:type="dxa"/>
          </w:tcPr>
          <w:p w:rsidR="002D25CA" w:rsidRPr="002D25CA" w:rsidRDefault="002D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045B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245" w:type="dxa"/>
          </w:tcPr>
          <w:p w:rsidR="002D25CA" w:rsidRPr="002D25CA" w:rsidRDefault="002D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2D25CA" w:rsidTr="007F6EBF">
        <w:tc>
          <w:tcPr>
            <w:tcW w:w="3964" w:type="dxa"/>
          </w:tcPr>
          <w:p w:rsidR="002D25CA" w:rsidRPr="002D25CA" w:rsidRDefault="002D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органом опеки и попечительства предварительного разрешения на совершение сделок по отчуждению жилых помещени</w:t>
            </w:r>
            <w:r w:rsidR="007F6EBF">
              <w:rPr>
                <w:rFonts w:ascii="Times New Roman" w:eastAsia="Times New Roman" w:hAnsi="Times New Roman" w:cs="Times New Roman"/>
                <w:sz w:val="28"/>
                <w:szCs w:val="28"/>
              </w:rPr>
              <w:t>й с участием несовершеннолетних</w:t>
            </w:r>
          </w:p>
        </w:tc>
        <w:tc>
          <w:tcPr>
            <w:tcW w:w="5245" w:type="dxa"/>
          </w:tcPr>
          <w:p w:rsid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https://образование42.рф/media/uploads/documents/re</w:t>
              </w:r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lament_jil_e__ispr_.pdf</w:t>
              </w:r>
            </w:hyperlink>
          </w:p>
          <w:p w:rsidR="007E7D06" w:rsidRP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CA" w:rsidTr="007F6EBF">
        <w:tc>
          <w:tcPr>
            <w:tcW w:w="3964" w:type="dxa"/>
          </w:tcPr>
          <w:p w:rsidR="002D25CA" w:rsidRPr="002D25CA" w:rsidRDefault="002D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органами опеки и попечительства предварительного разрешения на совершение сделок с имуществом несовершеннолетнего</w:t>
            </w:r>
          </w:p>
        </w:tc>
        <w:tc>
          <w:tcPr>
            <w:tcW w:w="5245" w:type="dxa"/>
          </w:tcPr>
          <w:p w:rsid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https://образование42.рф/media/uploads/documents/skan.administrativn.reglamenta.pdf</w:t>
              </w:r>
            </w:hyperlink>
          </w:p>
          <w:p w:rsidR="007E7D06" w:rsidRP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CA" w:rsidTr="007F6EBF">
        <w:tc>
          <w:tcPr>
            <w:tcW w:w="3964" w:type="dxa"/>
          </w:tcPr>
          <w:p w:rsidR="002D25CA" w:rsidRPr="002D25CA" w:rsidRDefault="002D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органом опеки и попечительства разрешения на изменени</w:t>
            </w:r>
            <w:r w:rsidR="007F6EBF">
              <w:rPr>
                <w:rFonts w:ascii="Times New Roman" w:eastAsia="Times New Roman" w:hAnsi="Times New Roman" w:cs="Times New Roman"/>
                <w:sz w:val="28"/>
                <w:szCs w:val="28"/>
              </w:rPr>
              <w:t>е имени и (или) фамилии ребенка</w:t>
            </w:r>
          </w:p>
        </w:tc>
        <w:tc>
          <w:tcPr>
            <w:tcW w:w="5245" w:type="dxa"/>
          </w:tcPr>
          <w:p w:rsid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https://образование42.рф/media/uploads/documents/1.pdf</w:t>
              </w:r>
            </w:hyperlink>
            <w:bookmarkStart w:id="0" w:name="_GoBack"/>
            <w:bookmarkEnd w:id="0"/>
          </w:p>
          <w:p w:rsidR="007E7D06" w:rsidRP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CA" w:rsidTr="007F6EBF">
        <w:tc>
          <w:tcPr>
            <w:tcW w:w="3964" w:type="dxa"/>
          </w:tcPr>
          <w:p w:rsidR="002D25CA" w:rsidRPr="002D25CA" w:rsidRDefault="002D25CA" w:rsidP="00855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 </w:t>
            </w:r>
          </w:p>
        </w:tc>
        <w:tc>
          <w:tcPr>
            <w:tcW w:w="5245" w:type="dxa"/>
          </w:tcPr>
          <w:p w:rsid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https://образование42.рф/media/uploads/documents/ob_utverjdenii_administrativnogo_reglamenta_predostavlenia_gosudarstvennoj_uslugi_vydaca_organom_opeki_i_popecitel_stva_soglasia_pri_ustanovlenii_otzovstva.pdf</w:t>
              </w:r>
            </w:hyperlink>
          </w:p>
          <w:p w:rsidR="007E7D06" w:rsidRP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CA" w:rsidTr="007F6EBF">
        <w:tc>
          <w:tcPr>
            <w:tcW w:w="3964" w:type="dxa"/>
          </w:tcPr>
          <w:p w:rsidR="002D25CA" w:rsidRPr="002D25CA" w:rsidRDefault="002D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органами опеки и попечительства лиц, желающих установить опеку (попечительство) над определенной категорией граждан (малолетние, несовершеннолетни</w:t>
            </w:r>
            <w:r w:rsidR="008559EA">
              <w:rPr>
                <w:rFonts w:ascii="Times New Roman" w:eastAsia="Times New Roman" w:hAnsi="Times New Roman" w:cs="Times New Roman"/>
                <w:sz w:val="28"/>
                <w:szCs w:val="28"/>
              </w:rPr>
              <w:t>е лица) опекунами, попечителями</w:t>
            </w:r>
          </w:p>
        </w:tc>
        <w:tc>
          <w:tcPr>
            <w:tcW w:w="5245" w:type="dxa"/>
          </w:tcPr>
          <w:p w:rsid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https://образование42.рф/media/uploads/documents/prikaz__1366_ob_utv_reglamenta_o_naznacenii_ooip_liz%2C_jelausih_ustanovit__opeku.pdf</w:t>
              </w:r>
            </w:hyperlink>
          </w:p>
          <w:p w:rsidR="007E7D06" w:rsidRP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CA" w:rsidTr="007F6EBF">
        <w:tc>
          <w:tcPr>
            <w:tcW w:w="3964" w:type="dxa"/>
          </w:tcPr>
          <w:p w:rsidR="002D25CA" w:rsidRPr="002D25CA" w:rsidRDefault="002D25CA" w:rsidP="002D2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факта невозможности проживания детей – сирот и детей, оставшихся без попечения родителей, лиц из числа детей – сирот и детей оставшихся без попечения родителей,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ранее занимаемых жилых помещениях, нанимателями или членами семей нанимателей по договорам социального найма либо собс</w:t>
            </w:r>
            <w:r w:rsidR="008559EA">
              <w:rPr>
                <w:rFonts w:ascii="Times New Roman" w:eastAsia="Times New Roman" w:hAnsi="Times New Roman" w:cs="Times New Roman"/>
                <w:sz w:val="28"/>
                <w:szCs w:val="28"/>
              </w:rPr>
              <w:t>твенниками которых они являются</w:t>
            </w:r>
          </w:p>
        </w:tc>
        <w:tc>
          <w:tcPr>
            <w:tcW w:w="5245" w:type="dxa"/>
          </w:tcPr>
          <w:p w:rsid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https://образование42.рф/media/uploads/documents/ar_ob_ustanovlenii_fakta_nevozmojnosti.pdf</w:t>
              </w:r>
            </w:hyperlink>
          </w:p>
          <w:p w:rsidR="007E7D06" w:rsidRP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CA" w:rsidTr="007F6EBF">
        <w:tc>
          <w:tcPr>
            <w:tcW w:w="9209" w:type="dxa"/>
            <w:gridSpan w:val="2"/>
          </w:tcPr>
          <w:p w:rsidR="002D25CA" w:rsidRPr="001045B8" w:rsidRDefault="002D25CA" w:rsidP="007F6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Предоставление муниципальных услуг</w:t>
            </w:r>
          </w:p>
        </w:tc>
      </w:tr>
      <w:tr w:rsidR="002D25CA" w:rsidTr="007F6EBF">
        <w:tc>
          <w:tcPr>
            <w:tcW w:w="3964" w:type="dxa"/>
          </w:tcPr>
          <w:p w:rsidR="002D25CA" w:rsidRDefault="002D25CA" w:rsidP="002D2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заключения об обоснованности и соответствия усыновления (удочерения) интересам ребенка, отмене усыновления (удочерения)</w:t>
            </w:r>
          </w:p>
        </w:tc>
        <w:tc>
          <w:tcPr>
            <w:tcW w:w="5245" w:type="dxa"/>
          </w:tcPr>
          <w:p w:rsidR="002D25CA" w:rsidRDefault="0010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https://admprom.ru/wp-content/uploads/2016/10/Постановление-№543-П-от-09.06.2016.pdf</w:t>
            </w:r>
          </w:p>
          <w:p w:rsidR="007E7D06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06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D06" w:rsidRP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CA" w:rsidTr="007F6EBF">
        <w:tc>
          <w:tcPr>
            <w:tcW w:w="3964" w:type="dxa"/>
          </w:tcPr>
          <w:p w:rsidR="002D25CA" w:rsidRDefault="002D25CA" w:rsidP="002D2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органами опеки и попечительства документов от лиц, желающих установить опеку (попечительство) над определенной категорией граждан (малолетние, несовершеннолетние) </w:t>
            </w:r>
          </w:p>
        </w:tc>
        <w:tc>
          <w:tcPr>
            <w:tcW w:w="5245" w:type="dxa"/>
          </w:tcPr>
          <w:p w:rsid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E7C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https://admprom.ru/wp-content/uploads/2016/10/111.pdf</w:t>
              </w:r>
            </w:hyperlink>
          </w:p>
          <w:p w:rsidR="007E7D06" w:rsidRPr="002D25CA" w:rsidRDefault="007E7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76B" w:rsidRDefault="008C676B"/>
    <w:sectPr w:rsidR="008C676B" w:rsidSect="0099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FD"/>
    <w:rsid w:val="00080AF8"/>
    <w:rsid w:val="000B0AF3"/>
    <w:rsid w:val="001045B8"/>
    <w:rsid w:val="002D25CA"/>
    <w:rsid w:val="007E7D06"/>
    <w:rsid w:val="007F6EBF"/>
    <w:rsid w:val="008559EA"/>
    <w:rsid w:val="008C676B"/>
    <w:rsid w:val="009901D5"/>
    <w:rsid w:val="00A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7D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A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88;&#1072;&#1079;&#1086;&#1074;&#1072;&#1085;&#1080;&#1077;42.&#1088;&#1092;/media/uploads/documents/prikaz__1366_ob_utv_reglamenta_o_naznacenii_ooip_liz%2C_jelausih_ustanovit__opek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6;&#1073;&#1088;&#1072;&#1079;&#1086;&#1074;&#1072;&#1085;&#1080;&#1077;42.&#1088;&#1092;/media/uploads/documents/ob_utverjdenii_administrativnogo_reglamenta_predostavlenia_gosudarstvennoj_uslugi_vydaca_organom_opeki_i_popecitel_stva_soglasia_pri_ustanovlenii_otzovstv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6;&#1073;&#1088;&#1072;&#1079;&#1086;&#1074;&#1072;&#1085;&#1080;&#1077;42.&#1088;&#1092;/media/uploads/documents/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6;&#1073;&#1088;&#1072;&#1079;&#1086;&#1074;&#1072;&#1085;&#1080;&#1077;42.&#1088;&#1092;/media/uploads/documents/skan.administrativn.reglamenta.pdf" TargetMode="External"/><Relationship Id="rId10" Type="http://schemas.openxmlformats.org/officeDocument/2006/relationships/hyperlink" Target="https://admprom.ru/wp-content/uploads/2016/10/111.pdf" TargetMode="External"/><Relationship Id="rId4" Type="http://schemas.openxmlformats.org/officeDocument/2006/relationships/hyperlink" Target="https://&#1086;&#1073;&#1088;&#1072;&#1079;&#1086;&#1074;&#1072;&#1085;&#1080;&#1077;42.&#1088;&#1092;/media/uploads/documents/reglament_jil_e__ispr_.pdf" TargetMode="External"/><Relationship Id="rId9" Type="http://schemas.openxmlformats.org/officeDocument/2006/relationships/hyperlink" Target="https://&#1086;&#1073;&#1088;&#1072;&#1079;&#1086;&#1074;&#1072;&#1085;&#1080;&#1077;42.&#1088;&#1092;/media/uploads/documents/ar_ob_ustanovlenii_fakta_nevozmoj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Шеф</cp:lastModifiedBy>
  <cp:revision>5</cp:revision>
  <dcterms:created xsi:type="dcterms:W3CDTF">2022-10-14T05:14:00Z</dcterms:created>
  <dcterms:modified xsi:type="dcterms:W3CDTF">2022-10-14T07:58:00Z</dcterms:modified>
</cp:coreProperties>
</file>