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4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«Формирование функциональной грамотности школьников».</w:t>
      </w:r>
    </w:p>
    <w:p w:rsidR="009E0E3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06.11.2020г состоялся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44401">
        <w:rPr>
          <w:rFonts w:ascii="Times New Roman" w:hAnsi="Times New Roman" w:cs="Times New Roman"/>
          <w:sz w:val="28"/>
          <w:szCs w:val="28"/>
        </w:rPr>
        <w:t xml:space="preserve"> </w:t>
      </w:r>
      <w:r w:rsidRPr="003D50FE">
        <w:rPr>
          <w:rFonts w:ascii="Times New Roman" w:hAnsi="Times New Roman" w:cs="Times New Roman"/>
          <w:b/>
          <w:sz w:val="28"/>
          <w:szCs w:val="28"/>
        </w:rPr>
        <w:t>«Формирование функциональной грамотности школьников»</w:t>
      </w:r>
      <w:r w:rsidR="00E44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0FE">
        <w:rPr>
          <w:rFonts w:ascii="Times New Roman" w:hAnsi="Times New Roman" w:cs="Times New Roman"/>
          <w:sz w:val="28"/>
          <w:szCs w:val="28"/>
        </w:rPr>
        <w:t>для учителей начальных классов Промышленновского муниципального округа.</w:t>
      </w:r>
    </w:p>
    <w:p w:rsidR="009E0E3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были рассмотрены вопросы «Процедуры оценки качества образования в школе», «Международные исследования». Опытом работы по формированию функциональной грамотности школьников </w:t>
      </w:r>
      <w:r w:rsidR="006F3385" w:rsidRPr="003D50FE">
        <w:rPr>
          <w:rFonts w:ascii="Times New Roman" w:hAnsi="Times New Roman" w:cs="Times New Roman"/>
          <w:sz w:val="28"/>
          <w:szCs w:val="28"/>
        </w:rPr>
        <w:t>поделили</w:t>
      </w:r>
      <w:r w:rsidRPr="003D50FE">
        <w:rPr>
          <w:rFonts w:ascii="Times New Roman" w:hAnsi="Times New Roman" w:cs="Times New Roman"/>
          <w:sz w:val="28"/>
          <w:szCs w:val="28"/>
        </w:rPr>
        <w:t>сь заместитель директора по УВР МБОУ «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>»</w:t>
      </w:r>
      <w:r w:rsidR="006F3385" w:rsidRPr="003D50FE">
        <w:rPr>
          <w:rFonts w:ascii="Times New Roman" w:hAnsi="Times New Roman" w:cs="Times New Roman"/>
          <w:sz w:val="28"/>
          <w:szCs w:val="28"/>
        </w:rPr>
        <w:t xml:space="preserve">, член РПМО учителей начальных классов </w:t>
      </w:r>
      <w:proofErr w:type="spellStart"/>
      <w:r w:rsidR="006F3385" w:rsidRPr="003D50FE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="006F3385" w:rsidRPr="003D50FE">
        <w:rPr>
          <w:rFonts w:ascii="Times New Roman" w:hAnsi="Times New Roman" w:cs="Times New Roman"/>
          <w:sz w:val="28"/>
          <w:szCs w:val="28"/>
        </w:rPr>
        <w:t xml:space="preserve"> и Приступа И.А. учитель начальных классов МБОУ «</w:t>
      </w:r>
      <w:proofErr w:type="spellStart"/>
      <w:r w:rsidR="006F3385" w:rsidRPr="003D50FE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6F3385" w:rsidRPr="003D50FE">
        <w:rPr>
          <w:rFonts w:ascii="Times New Roman" w:hAnsi="Times New Roman" w:cs="Times New Roman"/>
          <w:sz w:val="28"/>
          <w:szCs w:val="28"/>
        </w:rPr>
        <w:t xml:space="preserve"> СОШ №2». Ирина Анатольевна познакомила учителей с решением проектных задач на уроках.</w:t>
      </w: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3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E3C" w:rsidRPr="003D50FE" w:rsidSect="009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E1"/>
    <w:rsid w:val="0023500B"/>
    <w:rsid w:val="003D50FE"/>
    <w:rsid w:val="006F3385"/>
    <w:rsid w:val="009D29C3"/>
    <w:rsid w:val="009E0E3C"/>
    <w:rsid w:val="00B24EFC"/>
    <w:rsid w:val="00C824E1"/>
    <w:rsid w:val="00E4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Управление</cp:lastModifiedBy>
  <cp:revision>2</cp:revision>
  <dcterms:created xsi:type="dcterms:W3CDTF">2021-07-20T08:36:00Z</dcterms:created>
  <dcterms:modified xsi:type="dcterms:W3CDTF">2021-07-20T08:36:00Z</dcterms:modified>
</cp:coreProperties>
</file>