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B3" w:rsidRPr="002E262A" w:rsidRDefault="00047ED7" w:rsidP="003A67A2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E262A">
        <w:rPr>
          <w:b/>
          <w:sz w:val="28"/>
          <w:szCs w:val="28"/>
        </w:rPr>
        <w:t>АНАЛИТИЧЕСКАЯ СПРАВКА</w:t>
      </w:r>
    </w:p>
    <w:p w:rsidR="003A67A2" w:rsidRDefault="002E262A" w:rsidP="003A67A2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E262A">
        <w:rPr>
          <w:b/>
          <w:sz w:val="28"/>
          <w:szCs w:val="28"/>
        </w:rPr>
        <w:t>О</w:t>
      </w:r>
      <w:r w:rsidR="00047ED7" w:rsidRPr="002E262A">
        <w:rPr>
          <w:b/>
          <w:sz w:val="28"/>
          <w:szCs w:val="28"/>
        </w:rPr>
        <w:t xml:space="preserve"> состоянии профилактической работы по предупреждению безнадзорности и правонарушений несовершеннолетних</w:t>
      </w:r>
    </w:p>
    <w:p w:rsidR="003A67A2" w:rsidRDefault="00047ED7" w:rsidP="003A67A2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E262A">
        <w:rPr>
          <w:b/>
          <w:sz w:val="28"/>
          <w:szCs w:val="28"/>
        </w:rPr>
        <w:t xml:space="preserve">на конец учебного </w:t>
      </w:r>
      <w:r w:rsidR="003A67A2">
        <w:rPr>
          <w:b/>
          <w:sz w:val="28"/>
          <w:szCs w:val="28"/>
        </w:rPr>
        <w:t>года</w:t>
      </w:r>
    </w:p>
    <w:p w:rsidR="00047ED7" w:rsidRDefault="003A67A2" w:rsidP="003A67A2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47ED7" w:rsidRPr="002E262A">
        <w:rPr>
          <w:b/>
          <w:sz w:val="28"/>
          <w:szCs w:val="28"/>
        </w:rPr>
        <w:t>2020 - 2021 год)</w:t>
      </w:r>
    </w:p>
    <w:p w:rsidR="003A67A2" w:rsidRDefault="003A67A2" w:rsidP="003A67A2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2E262A" w:rsidRP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 xml:space="preserve">Профилактическая работа по предупреждению безнадзорности и правонарушений несовершеннолетних - дело всего общества. Профилактика по предупреждению безнадзорности и правонарушений несовершеннолетних в образовательных учреждениях заключается в применении                 </w:t>
      </w:r>
      <w:proofErr w:type="spellStart"/>
      <w:r w:rsidRPr="002E262A">
        <w:rPr>
          <w:sz w:val="28"/>
          <w:szCs w:val="28"/>
        </w:rPr>
        <w:t>воспитательно</w:t>
      </w:r>
      <w:proofErr w:type="spellEnd"/>
      <w:r w:rsidRPr="002E262A">
        <w:rPr>
          <w:sz w:val="28"/>
          <w:szCs w:val="28"/>
        </w:rPr>
        <w:t xml:space="preserve"> - педагогических методов, средств, форм работы, направленных на:</w:t>
      </w:r>
    </w:p>
    <w:p w:rsidR="002E262A" w:rsidRPr="002E262A" w:rsidRDefault="002E262A" w:rsidP="003A67A2">
      <w:pPr>
        <w:pStyle w:val="a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формирование у несовершеннолетних представлений об общечеловеческих ценностях и здоровом образе жизни, препятствующих вовлечению несовершеннолетних в совершение преступлений и антиобщественных действий;</w:t>
      </w:r>
    </w:p>
    <w:p w:rsidR="002E262A" w:rsidRPr="002E262A" w:rsidRDefault="002E262A" w:rsidP="003A67A2">
      <w:pPr>
        <w:pStyle w:val="a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передачу учащимся знаний о социальных, психологических, правовых последствиях совершения преступлений и антиобщественных действий с целью устойчивого отказа от подобных действий.</w:t>
      </w:r>
    </w:p>
    <w:p w:rsidR="002E262A" w:rsidRP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Профилактическая работа по предупреждению безнадзорности и правонарушений несовершеннолетних в образовательных учреждениях Промышленновского муниципального округа ведется по трем направлениям:</w:t>
      </w:r>
    </w:p>
    <w:p w:rsidR="002E262A" w:rsidRP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1. работа с учащимися;</w:t>
      </w:r>
    </w:p>
    <w:p w:rsidR="002E262A" w:rsidRP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2. работа с родителями;</w:t>
      </w:r>
    </w:p>
    <w:p w:rsid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3. работа с педагогами.</w:t>
      </w:r>
    </w:p>
    <w:p w:rsidR="002E262A" w:rsidRP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В рамках работы с детьми и педагогами реализуются мероприятия по профилактике подростковой безнадзорности и правонарушений, а также мероприятия антинаркотической направленности: беседы, мультимедийные презентации, «круглые столы» с приглашением специалистов. Педагогами ведется профилактическая работа, направленная на незаконное потребление наркотических и алкогольных средств, как с детьми, так и с родителями. Индивидуальные беседы и родительские собрания, встречи с медицинскими работниками, просмотр видеофильмов вносят свою лепту в формирование здоровья семьи и детей. Организуется просмотр учащимися и родителями видеороликов: «Жизнь без наркотиков», «Пока не поздно</w:t>
      </w:r>
      <w:proofErr w:type="gramStart"/>
      <w:r w:rsidRPr="002E262A">
        <w:rPr>
          <w:sz w:val="28"/>
          <w:szCs w:val="28"/>
        </w:rPr>
        <w:t xml:space="preserve">»,   </w:t>
      </w:r>
      <w:proofErr w:type="gramEnd"/>
      <w:r w:rsidRPr="002E262A">
        <w:rPr>
          <w:sz w:val="28"/>
          <w:szCs w:val="28"/>
        </w:rPr>
        <w:t xml:space="preserve">                     «Выбирай здоровый образ жизни!». Ежегодными стали акции: «Скажи наркотикам - нет», «Родительский урок», «Классный час», «Подросток», «Призывник», «Будущее без наркотиков», главная цель                                  которых - антинаркотическое воспитание обучающихся. Ежегодно проводятся медицинские осмотры, организуемые                                                  ГБУЗ «Промышленновская районная больница», где специалистами узкой направленности фиксируются случаи употребления наркотиков. Для проведения бесед и лекций для учащихся о вреде </w:t>
      </w:r>
      <w:proofErr w:type="spellStart"/>
      <w:r w:rsidRPr="002E262A">
        <w:rPr>
          <w:sz w:val="28"/>
          <w:szCs w:val="28"/>
        </w:rPr>
        <w:t>табакокурения</w:t>
      </w:r>
      <w:proofErr w:type="spellEnd"/>
      <w:r w:rsidRPr="002E262A">
        <w:rPr>
          <w:sz w:val="28"/>
          <w:szCs w:val="28"/>
        </w:rPr>
        <w:t>, алкоголизма и наркомании, о профилактике правонарушений приглашаются медицинские работники и работники правоохранительных служб.</w:t>
      </w:r>
    </w:p>
    <w:p w:rsidR="002E262A" w:rsidRP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lastRenderedPageBreak/>
        <w:t xml:space="preserve">В целях раннего выявления незаконного потребления наркотических средств в образовательных учреждениях профилактическая работа ведется </w:t>
      </w:r>
      <w:proofErr w:type="spellStart"/>
      <w:r w:rsidRPr="002E262A">
        <w:rPr>
          <w:sz w:val="28"/>
          <w:szCs w:val="28"/>
        </w:rPr>
        <w:t>планово</w:t>
      </w:r>
      <w:proofErr w:type="spellEnd"/>
      <w:r w:rsidRPr="002E262A">
        <w:rPr>
          <w:sz w:val="28"/>
          <w:szCs w:val="28"/>
        </w:rPr>
        <w:t xml:space="preserve"> и систематически. Ежегодно проводятся медицинские осмотры, организуемые ГБУЗ «Промышленновская районная больница», где специалистами узкой направленности фиксируются случаи употребления наркотиков. Педагогами образовательных учреждений ведется наблюдение за детьми из группы «риска». При медицинских и                                     социально - педагогических осмотрах соблюдается принцип конфиденциальности.</w:t>
      </w:r>
    </w:p>
    <w:p w:rsid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Традиционно в школах проходили месячники и декады по правовым знаниям «Я и закон», по здоровому образу жизни, где ребята не только занимаются физической культурой, но и говорят о правилах здорового образа жизни, «Здоровье - это здорово!», «Здоровые дети в здоровой семье». Эти мероприятия проводились в форме классных часов, викторин, спортивных игр с привлечением родителей, что способствует сплочению детских и родительских коллективов.</w:t>
      </w:r>
    </w:p>
    <w:p w:rsidR="00B126D5" w:rsidRDefault="00B126D5" w:rsidP="00B126D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Во всех образовательных учреждениях оформлены информационные стенды о здоровом образе жизни, телефоне доверия, распространены памятки для родителей «Берегите детей!», с указанием имеющихся на территории окру</w:t>
      </w:r>
      <w:r>
        <w:rPr>
          <w:sz w:val="28"/>
          <w:szCs w:val="28"/>
        </w:rPr>
        <w:t>га служб помощи семьям и детям.</w:t>
      </w:r>
    </w:p>
    <w:p w:rsidR="00B126D5" w:rsidRDefault="00B126D5" w:rsidP="00B126D5">
      <w:pPr>
        <w:pStyle w:val="af0"/>
        <w:ind w:firstLine="708"/>
        <w:jc w:val="both"/>
        <w:rPr>
          <w:color w:val="000000"/>
          <w:sz w:val="28"/>
          <w:szCs w:val="28"/>
        </w:rPr>
      </w:pPr>
      <w:r w:rsidRPr="00EA1FF3">
        <w:rPr>
          <w:sz w:val="28"/>
          <w:szCs w:val="28"/>
        </w:rPr>
        <w:t>В системе образования работают два учреждения дополнительного образования детей: У</w:t>
      </w:r>
      <w:r>
        <w:rPr>
          <w:sz w:val="28"/>
          <w:szCs w:val="28"/>
        </w:rPr>
        <w:t>ДО ДДТ и МБОУ ДО</w:t>
      </w:r>
      <w:r w:rsidRPr="00EA1F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1FF3">
        <w:rPr>
          <w:sz w:val="28"/>
          <w:szCs w:val="28"/>
        </w:rPr>
        <w:t>ДЮСШ п.</w:t>
      </w:r>
      <w:r>
        <w:rPr>
          <w:sz w:val="28"/>
          <w:szCs w:val="28"/>
        </w:rPr>
        <w:t xml:space="preserve"> </w:t>
      </w:r>
      <w:r w:rsidRPr="00EA1FF3">
        <w:rPr>
          <w:sz w:val="28"/>
          <w:szCs w:val="28"/>
        </w:rPr>
        <w:t>Плотниково</w:t>
      </w:r>
      <w:r>
        <w:rPr>
          <w:sz w:val="28"/>
          <w:szCs w:val="28"/>
        </w:rPr>
        <w:t>»</w:t>
      </w:r>
      <w:r w:rsidRPr="00EA1FF3">
        <w:rPr>
          <w:sz w:val="28"/>
          <w:szCs w:val="28"/>
        </w:rPr>
        <w:t>, в которых обучается в общей сложности около 3000 детей.</w:t>
      </w:r>
      <w:r w:rsidRPr="00EA1FF3">
        <w:rPr>
          <w:color w:val="000000"/>
          <w:sz w:val="28"/>
          <w:szCs w:val="28"/>
        </w:rPr>
        <w:t xml:space="preserve"> </w:t>
      </w:r>
    </w:p>
    <w:p w:rsidR="00B126D5" w:rsidRDefault="00B126D5" w:rsidP="00B126D5">
      <w:pPr>
        <w:pStyle w:val="af0"/>
        <w:ind w:firstLine="708"/>
        <w:jc w:val="both"/>
        <w:rPr>
          <w:sz w:val="28"/>
          <w:szCs w:val="28"/>
        </w:rPr>
      </w:pPr>
      <w:r w:rsidRPr="009254BA">
        <w:rPr>
          <w:sz w:val="28"/>
          <w:szCs w:val="28"/>
        </w:rPr>
        <w:t>Во все</w:t>
      </w:r>
      <w:r>
        <w:rPr>
          <w:sz w:val="28"/>
          <w:szCs w:val="28"/>
        </w:rPr>
        <w:t xml:space="preserve">х образовательных организациях </w:t>
      </w:r>
      <w:r w:rsidRPr="009254BA">
        <w:rPr>
          <w:sz w:val="28"/>
          <w:szCs w:val="28"/>
        </w:rPr>
        <w:t>реализуются программы внеурочной деятельности, работают спортивные секции, клубы по интересам, ведутся кружки. Особое внима</w:t>
      </w:r>
      <w:r>
        <w:rPr>
          <w:sz w:val="28"/>
          <w:szCs w:val="28"/>
        </w:rPr>
        <w:t xml:space="preserve">ние уделяется детям, состоящих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</w:t>
      </w:r>
      <w:r w:rsidRPr="009254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5C63" w:rsidRPr="00E66161" w:rsidRDefault="009F5C63" w:rsidP="009F5C6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и родителями в учреждениях активно используют</w:t>
      </w:r>
      <w:r w:rsidRPr="00046DBE">
        <w:rPr>
          <w:rFonts w:ascii="Arial" w:hAnsi="Arial" w:cs="Arial"/>
          <w:color w:val="000000"/>
          <w:sz w:val="26"/>
          <w:szCs w:val="26"/>
        </w:rPr>
        <w:t xml:space="preserve"> </w:t>
      </w:r>
      <w:r w:rsidRPr="00C549CE">
        <w:rPr>
          <w:color w:val="000000"/>
          <w:sz w:val="28"/>
          <w:szCs w:val="28"/>
        </w:rPr>
        <w:t>Методические реко</w:t>
      </w:r>
      <w:r>
        <w:rPr>
          <w:color w:val="000000"/>
          <w:sz w:val="28"/>
          <w:szCs w:val="28"/>
        </w:rPr>
        <w:t>мендации Минобразования России «О</w:t>
      </w:r>
      <w:r w:rsidRPr="00C549CE">
        <w:rPr>
          <w:color w:val="000000"/>
          <w:sz w:val="28"/>
          <w:szCs w:val="28"/>
        </w:rPr>
        <w:t xml:space="preserve"> взаимо</w:t>
      </w:r>
      <w:r w:rsidRPr="00C549CE">
        <w:rPr>
          <w:color w:val="000000"/>
          <w:sz w:val="28"/>
          <w:szCs w:val="28"/>
        </w:rPr>
        <w:softHyphen/>
        <w:t>действии образовательного учреждения с семьей</w:t>
      </w:r>
      <w:r>
        <w:rPr>
          <w:color w:val="000000"/>
          <w:sz w:val="28"/>
          <w:szCs w:val="28"/>
        </w:rPr>
        <w:t>»</w:t>
      </w:r>
      <w:r w:rsidRPr="00C549C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«Родителям о психологической безопасности детей и подростков», «Работа с родителями по профилактике интернет рисков», </w:t>
      </w:r>
      <w:r>
        <w:rPr>
          <w:sz w:val="28"/>
          <w:szCs w:val="28"/>
        </w:rPr>
        <w:t>р</w:t>
      </w:r>
      <w:r w:rsidRPr="00E66161">
        <w:rPr>
          <w:sz w:val="28"/>
          <w:szCs w:val="28"/>
        </w:rPr>
        <w:t xml:space="preserve">уководство для подростков про </w:t>
      </w:r>
      <w:proofErr w:type="spellStart"/>
      <w:r w:rsidRPr="00E66161">
        <w:rPr>
          <w:sz w:val="28"/>
          <w:szCs w:val="28"/>
        </w:rPr>
        <w:t>буллинг</w:t>
      </w:r>
      <w:proofErr w:type="spellEnd"/>
      <w:r w:rsidRPr="00E66161">
        <w:rPr>
          <w:sz w:val="28"/>
          <w:szCs w:val="28"/>
        </w:rPr>
        <w:t>:</w:t>
      </w:r>
      <w:r>
        <w:t xml:space="preserve"> «</w:t>
      </w:r>
      <w:r w:rsidRPr="00E66161">
        <w:rPr>
          <w:sz w:val="28"/>
          <w:szCs w:val="28"/>
        </w:rPr>
        <w:t>Как не стать жертвой и почему не стоит нападать на других</w:t>
      </w:r>
      <w:r>
        <w:rPr>
          <w:sz w:val="28"/>
          <w:szCs w:val="28"/>
        </w:rPr>
        <w:t>»</w:t>
      </w:r>
      <w:r w:rsidRPr="00E66161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разработанное</w:t>
      </w:r>
      <w:r w:rsidRPr="00E66161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лабораторией</w:t>
      </w:r>
      <w:r w:rsidRPr="00E66161">
        <w:rPr>
          <w:sz w:val="28"/>
          <w:szCs w:val="28"/>
        </w:rPr>
        <w:t xml:space="preserve"> профилактики асоциального поведения Института образования НИУ «Высшая школа экономики»</w:t>
      </w:r>
      <w:r>
        <w:rPr>
          <w:sz w:val="28"/>
          <w:szCs w:val="28"/>
        </w:rPr>
        <w:t>, 2019 г.</w:t>
      </w:r>
      <w:r w:rsidRPr="00E66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др.</w:t>
      </w:r>
    </w:p>
    <w:p w:rsid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Большую роль в формировании здорового мировоззрения играют волонтерские отряды и агитбригады, где ребята сами призывают своих сверстников воздержаться или отказаться от вредных привычек. Так профилактическая работа осуществляется в сотрудничестве с общественными объединениями учащихся правоохранительной направленности: отряды юных друзей полиции (ЮДП</w:t>
      </w:r>
      <w:proofErr w:type="gramStart"/>
      <w:r w:rsidRPr="002E262A">
        <w:rPr>
          <w:sz w:val="28"/>
          <w:szCs w:val="28"/>
        </w:rPr>
        <w:t xml:space="preserve">),   </w:t>
      </w:r>
      <w:proofErr w:type="gramEnd"/>
      <w:r w:rsidRPr="002E262A">
        <w:rPr>
          <w:sz w:val="28"/>
          <w:szCs w:val="28"/>
        </w:rPr>
        <w:t xml:space="preserve">                                        юных инспекторов движения (ЮИД). Команда отряда                                             ЮДП «Барс» от МБОУ «Промышленновская СОШ № </w:t>
      </w:r>
      <w:proofErr w:type="gramStart"/>
      <w:r w:rsidRPr="002E262A">
        <w:rPr>
          <w:sz w:val="28"/>
          <w:szCs w:val="28"/>
        </w:rPr>
        <w:t xml:space="preserve">56»   </w:t>
      </w:r>
      <w:proofErr w:type="gramEnd"/>
      <w:r w:rsidRPr="002E262A">
        <w:rPr>
          <w:sz w:val="28"/>
          <w:szCs w:val="28"/>
        </w:rPr>
        <w:t xml:space="preserve">                        (руководитель - преподаватель, майор милиции в отставке                                       </w:t>
      </w:r>
      <w:r w:rsidRPr="002E262A">
        <w:rPr>
          <w:sz w:val="28"/>
          <w:szCs w:val="28"/>
        </w:rPr>
        <w:lastRenderedPageBreak/>
        <w:t xml:space="preserve">О.А. </w:t>
      </w:r>
      <w:proofErr w:type="spellStart"/>
      <w:r w:rsidRPr="002E262A">
        <w:rPr>
          <w:sz w:val="28"/>
          <w:szCs w:val="28"/>
        </w:rPr>
        <w:t>Бардокина</w:t>
      </w:r>
      <w:proofErr w:type="spellEnd"/>
      <w:r w:rsidRPr="002E262A">
        <w:rPr>
          <w:sz w:val="28"/>
          <w:szCs w:val="28"/>
        </w:rPr>
        <w:t xml:space="preserve"> - </w:t>
      </w:r>
      <w:proofErr w:type="spellStart"/>
      <w:r w:rsidRPr="002E262A">
        <w:rPr>
          <w:sz w:val="28"/>
          <w:szCs w:val="28"/>
        </w:rPr>
        <w:t>Лыба</w:t>
      </w:r>
      <w:proofErr w:type="spellEnd"/>
      <w:r w:rsidRPr="002E262A">
        <w:rPr>
          <w:sz w:val="28"/>
          <w:szCs w:val="28"/>
        </w:rPr>
        <w:t>) ежегодно является победителем областного                  смотра - конкурса отрядов ЮДП.</w:t>
      </w:r>
    </w:p>
    <w:p w:rsidR="002E262A" w:rsidRP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 xml:space="preserve">Продолжается профилактическая работа и в летние каникулы. В каждом образовательном учреждении разработаны программы летнего отдыха, включающая в себя разнообразные формы работы с детьми, направленные на формирование здорового образа жизни. В целом, несмотря на осложнение эпидемиологической обстановки, организация летней занятости состоящих на учете подростков в июне проведена удовлетворительно: организованными формами занятости было </w:t>
      </w:r>
      <w:r w:rsidR="003A67A2">
        <w:rPr>
          <w:sz w:val="28"/>
          <w:szCs w:val="28"/>
        </w:rPr>
        <w:t xml:space="preserve">                </w:t>
      </w:r>
      <w:r w:rsidRPr="002E262A">
        <w:rPr>
          <w:sz w:val="28"/>
          <w:szCs w:val="28"/>
        </w:rPr>
        <w:t>охвачено 78,6 % состоящ</w:t>
      </w:r>
      <w:r w:rsidR="00F05962">
        <w:rPr>
          <w:sz w:val="28"/>
          <w:szCs w:val="28"/>
        </w:rPr>
        <w:t>их на учете несовершеннолетних.</w:t>
      </w:r>
    </w:p>
    <w:p w:rsidR="002E262A" w:rsidRP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Наиболее массовым и доступным видом оздоровления для детей               7 - 15 лет остаются лагеря с дневным пребыванием</w:t>
      </w:r>
      <w:r w:rsidR="003A67A2">
        <w:rPr>
          <w:sz w:val="28"/>
          <w:szCs w:val="28"/>
        </w:rPr>
        <w:t xml:space="preserve"> детей, которые открыты на базе </w:t>
      </w:r>
      <w:r w:rsidRPr="002E262A">
        <w:rPr>
          <w:sz w:val="28"/>
          <w:szCs w:val="28"/>
        </w:rPr>
        <w:t xml:space="preserve">общеобразовательных организаций и УДО «Дом детского творчества». Все общеобразовательные учреждения в летней оздоровительной смене используют специально разработанную </w:t>
      </w:r>
      <w:proofErr w:type="spellStart"/>
      <w:r w:rsidRPr="002E262A">
        <w:rPr>
          <w:sz w:val="28"/>
          <w:szCs w:val="28"/>
        </w:rPr>
        <w:t>воспитательно</w:t>
      </w:r>
      <w:proofErr w:type="spellEnd"/>
      <w:r w:rsidRPr="002E262A">
        <w:rPr>
          <w:sz w:val="28"/>
          <w:szCs w:val="28"/>
        </w:rPr>
        <w:t xml:space="preserve"> - о</w:t>
      </w:r>
      <w:r w:rsidR="003A67A2">
        <w:rPr>
          <w:sz w:val="28"/>
          <w:szCs w:val="28"/>
        </w:rPr>
        <w:t>бразовательную программу и</w:t>
      </w:r>
      <w:r w:rsidRPr="002E262A">
        <w:rPr>
          <w:sz w:val="28"/>
          <w:szCs w:val="28"/>
        </w:rPr>
        <w:t xml:space="preserve"> план воспитательной работы.</w:t>
      </w:r>
    </w:p>
    <w:p w:rsidR="002E262A" w:rsidRP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Каждая программа летнего отдыха включает в себя разнообразные формы работы с детьми, направленные на формирование и развитие творческих и коммуникативных способностей, и, конечно же, здорового образа жизни. В летних лагерях проходят конкурсы рисунков на асфальте: «Мы - за здоровый выбор!», «Нет дурным привычкам». Все ребята, отдыхающие в летних лагерях, присоединились к акции «Нет наркотикам!». Приглашаются медицинские работники, сотрудники полиции, которые проводят беседы с ребятами о неприемлемости употребления наркотиков, профилактике пьянства, пропаганде здорового образа жизни, лекции с родителями и учащимися о методах защиты от преступных посягательств, основам безопасного поведения, ответственности за воспитание детей, обеспечение безопасности их жизни и здоровья.</w:t>
      </w:r>
    </w:p>
    <w:p w:rsidR="002E262A" w:rsidRDefault="002E262A" w:rsidP="003A6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Традиционно при школах работают летние трудовые отряды. Как и в предыдущие годы, в первоочередном порядке обеспечен отдых и занятость детей и подростков, нуждающихся в особой заботе государства. В трудовых отрядах работают дети, попавшие в трудные жизненные обстоятельства, стоящие на учете в ОПДН ОУУП и ПДН</w:t>
      </w:r>
      <w:r w:rsidR="009F5C63">
        <w:rPr>
          <w:sz w:val="28"/>
          <w:szCs w:val="28"/>
        </w:rPr>
        <w:t xml:space="preserve">, а также несовершеннолетние состоящие на </w:t>
      </w:r>
      <w:proofErr w:type="spellStart"/>
      <w:r w:rsidR="009F5C63">
        <w:rPr>
          <w:sz w:val="28"/>
          <w:szCs w:val="28"/>
        </w:rPr>
        <w:t>внутришкольном</w:t>
      </w:r>
      <w:proofErr w:type="spellEnd"/>
      <w:r w:rsidR="009F5C63">
        <w:rPr>
          <w:sz w:val="28"/>
          <w:szCs w:val="28"/>
        </w:rPr>
        <w:t xml:space="preserve"> учете</w:t>
      </w:r>
      <w:r w:rsidRPr="002E262A">
        <w:rPr>
          <w:sz w:val="28"/>
          <w:szCs w:val="28"/>
        </w:rPr>
        <w:t>.</w:t>
      </w:r>
    </w:p>
    <w:p w:rsidR="004E1806" w:rsidRDefault="00440859" w:rsidP="009F5C6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</w:t>
      </w:r>
      <w:r w:rsidR="009F5C63">
        <w:rPr>
          <w:sz w:val="28"/>
          <w:szCs w:val="28"/>
        </w:rPr>
        <w:t xml:space="preserve">2020 </w:t>
      </w:r>
      <w:r w:rsidR="00C85134">
        <w:rPr>
          <w:sz w:val="28"/>
          <w:szCs w:val="28"/>
        </w:rPr>
        <w:t>-</w:t>
      </w:r>
      <w:r w:rsidR="009F5C63">
        <w:rPr>
          <w:sz w:val="28"/>
          <w:szCs w:val="28"/>
        </w:rPr>
        <w:t xml:space="preserve"> 2021 учебный год,</w:t>
      </w:r>
      <w:r w:rsidR="004E1806">
        <w:rPr>
          <w:sz w:val="28"/>
          <w:szCs w:val="28"/>
        </w:rPr>
        <w:t xml:space="preserve"> учащимися школ </w:t>
      </w:r>
      <w:r w:rsidR="009F5C63">
        <w:rPr>
          <w:sz w:val="28"/>
          <w:szCs w:val="28"/>
        </w:rPr>
        <w:t xml:space="preserve">Промышленновского муниципального </w:t>
      </w:r>
      <w:r w:rsidR="00776442">
        <w:rPr>
          <w:sz w:val="28"/>
          <w:szCs w:val="28"/>
        </w:rPr>
        <w:t>округа</w:t>
      </w:r>
      <w:r w:rsidR="004E1806">
        <w:rPr>
          <w:sz w:val="28"/>
          <w:szCs w:val="28"/>
        </w:rPr>
        <w:t xml:space="preserve"> совершено </w:t>
      </w:r>
      <w:r w:rsidR="009F5C63">
        <w:rPr>
          <w:sz w:val="28"/>
          <w:szCs w:val="28"/>
        </w:rPr>
        <w:t>7</w:t>
      </w:r>
      <w:r w:rsidR="004E1806">
        <w:rPr>
          <w:sz w:val="28"/>
          <w:szCs w:val="28"/>
        </w:rPr>
        <w:t xml:space="preserve"> пре</w:t>
      </w:r>
      <w:r w:rsidR="009F5C63">
        <w:rPr>
          <w:sz w:val="28"/>
          <w:szCs w:val="28"/>
        </w:rPr>
        <w:t>ступлений</w:t>
      </w:r>
      <w:r w:rsidR="007F3568">
        <w:rPr>
          <w:sz w:val="28"/>
          <w:szCs w:val="28"/>
        </w:rPr>
        <w:t xml:space="preserve"> и общественн</w:t>
      </w:r>
      <w:r w:rsidR="009F5C63">
        <w:rPr>
          <w:sz w:val="28"/>
          <w:szCs w:val="28"/>
        </w:rPr>
        <w:t xml:space="preserve">о </w:t>
      </w:r>
      <w:r w:rsidR="00C85134">
        <w:rPr>
          <w:sz w:val="28"/>
          <w:szCs w:val="28"/>
        </w:rPr>
        <w:t>-</w:t>
      </w:r>
      <w:r w:rsidR="009F5C63">
        <w:rPr>
          <w:sz w:val="28"/>
          <w:szCs w:val="28"/>
        </w:rPr>
        <w:t xml:space="preserve"> опасных деяний.</w:t>
      </w:r>
    </w:p>
    <w:p w:rsidR="00C85134" w:rsidRDefault="004E1806" w:rsidP="00C8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обучающие </w:t>
      </w:r>
      <w:r w:rsidR="00C85134">
        <w:rPr>
          <w:sz w:val="28"/>
          <w:szCs w:val="28"/>
        </w:rPr>
        <w:t xml:space="preserve">требующие контроля </w:t>
      </w:r>
      <w:r>
        <w:rPr>
          <w:sz w:val="28"/>
          <w:szCs w:val="28"/>
        </w:rPr>
        <w:t xml:space="preserve">стоят на учете в Отделе МВД России по Промышленновскому </w:t>
      </w:r>
      <w:r w:rsidR="00776442">
        <w:rPr>
          <w:sz w:val="28"/>
          <w:szCs w:val="28"/>
        </w:rPr>
        <w:t>округу</w:t>
      </w:r>
      <w:r>
        <w:rPr>
          <w:sz w:val="28"/>
          <w:szCs w:val="28"/>
        </w:rPr>
        <w:t xml:space="preserve"> по предупреждению безнадзорности и правонарушений несовершеннолетних, защите их прав и интересов</w:t>
      </w:r>
      <w:r w:rsidR="00D869DE">
        <w:rPr>
          <w:sz w:val="28"/>
          <w:szCs w:val="28"/>
        </w:rPr>
        <w:t>,</w:t>
      </w:r>
      <w:r w:rsidR="00C549CE">
        <w:rPr>
          <w:sz w:val="28"/>
          <w:szCs w:val="28"/>
        </w:rPr>
        <w:t xml:space="preserve"> а также </w:t>
      </w:r>
      <w:r w:rsidR="00C85134">
        <w:rPr>
          <w:sz w:val="28"/>
          <w:szCs w:val="28"/>
        </w:rPr>
        <w:t xml:space="preserve">на </w:t>
      </w:r>
      <w:proofErr w:type="spellStart"/>
      <w:r w:rsidR="00C549CE">
        <w:rPr>
          <w:sz w:val="28"/>
          <w:szCs w:val="28"/>
        </w:rPr>
        <w:t>внутришкольном</w:t>
      </w:r>
      <w:proofErr w:type="spellEnd"/>
      <w:r w:rsidR="00C85134">
        <w:rPr>
          <w:sz w:val="28"/>
          <w:szCs w:val="28"/>
        </w:rPr>
        <w:t xml:space="preserve"> контроле.</w:t>
      </w:r>
    </w:p>
    <w:p w:rsidR="00C85134" w:rsidRDefault="002170D1" w:rsidP="00C85134">
      <w:pPr>
        <w:ind w:firstLine="708"/>
        <w:jc w:val="both"/>
        <w:rPr>
          <w:sz w:val="28"/>
          <w:szCs w:val="28"/>
        </w:rPr>
      </w:pPr>
      <w:r w:rsidRPr="002170D1">
        <w:rPr>
          <w:sz w:val="28"/>
          <w:szCs w:val="28"/>
        </w:rPr>
        <w:t>Педагогические работники совместно с органами системы профилактики работают по раннему выявлени</w:t>
      </w:r>
      <w:r>
        <w:rPr>
          <w:sz w:val="28"/>
          <w:szCs w:val="28"/>
        </w:rPr>
        <w:t xml:space="preserve">ю неблагополучия в семьях, с целью </w:t>
      </w:r>
      <w:r w:rsidR="00FE60A2">
        <w:rPr>
          <w:sz w:val="28"/>
          <w:szCs w:val="28"/>
        </w:rPr>
        <w:t>профилактики противоправных действий среди несовершеннолетних.</w:t>
      </w:r>
      <w:r w:rsidR="00C85134">
        <w:rPr>
          <w:sz w:val="28"/>
          <w:szCs w:val="28"/>
        </w:rPr>
        <w:t xml:space="preserve"> Ежегодно проходят о</w:t>
      </w:r>
      <w:r w:rsidR="00CF34AE">
        <w:rPr>
          <w:sz w:val="28"/>
          <w:szCs w:val="28"/>
        </w:rPr>
        <w:t xml:space="preserve">бязательные рейды по многодетным и семьям в </w:t>
      </w:r>
      <w:r w:rsidR="00C85134">
        <w:rPr>
          <w:sz w:val="28"/>
          <w:szCs w:val="28"/>
        </w:rPr>
        <w:lastRenderedPageBreak/>
        <w:t>социально - опасном</w:t>
      </w:r>
      <w:r w:rsidR="00CF34AE">
        <w:rPr>
          <w:sz w:val="28"/>
          <w:szCs w:val="28"/>
        </w:rPr>
        <w:t xml:space="preserve"> </w:t>
      </w:r>
      <w:r w:rsidR="00C85134">
        <w:rPr>
          <w:sz w:val="28"/>
          <w:szCs w:val="28"/>
        </w:rPr>
        <w:t xml:space="preserve">положении, а также семьям состоящих на учете в ОПДН ОУУП и ПДН, которые </w:t>
      </w:r>
      <w:r w:rsidR="00CF34AE">
        <w:rPr>
          <w:sz w:val="28"/>
          <w:szCs w:val="28"/>
        </w:rPr>
        <w:t>проводятся в период каникул и праздничных дней.</w:t>
      </w:r>
    </w:p>
    <w:p w:rsidR="00C85134" w:rsidRDefault="00C85134" w:rsidP="00B12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2020 - 2021 учебного года на учете в ОПДН ОУУП и ПДН состоит 24 </w:t>
      </w:r>
      <w:r w:rsidR="00B126D5">
        <w:rPr>
          <w:sz w:val="28"/>
          <w:szCs w:val="28"/>
        </w:rPr>
        <w:t xml:space="preserve">несовершеннолетних правонарушителей, обучающихся в образовательных организациях в Промышленновском муниципальном округе. Динамика изменений по количеству несовершеннолетних состоящих на учете в </w:t>
      </w:r>
      <w:r w:rsidR="00B126D5">
        <w:rPr>
          <w:sz w:val="28"/>
          <w:szCs w:val="28"/>
        </w:rPr>
        <w:t>ОПДН ОУУП и ПДН</w:t>
      </w:r>
      <w:r w:rsidR="00B126D5">
        <w:rPr>
          <w:sz w:val="28"/>
          <w:szCs w:val="28"/>
        </w:rPr>
        <w:t xml:space="preserve"> и </w:t>
      </w:r>
      <w:proofErr w:type="spellStart"/>
      <w:r w:rsidR="00B126D5">
        <w:rPr>
          <w:sz w:val="28"/>
          <w:szCs w:val="28"/>
        </w:rPr>
        <w:t>внутришкольном</w:t>
      </w:r>
      <w:proofErr w:type="spellEnd"/>
      <w:r w:rsidR="00B126D5">
        <w:rPr>
          <w:sz w:val="28"/>
          <w:szCs w:val="28"/>
        </w:rPr>
        <w:t xml:space="preserve"> учете:</w:t>
      </w:r>
    </w:p>
    <w:p w:rsidR="00B126D5" w:rsidRDefault="00B126D5" w:rsidP="00C85134">
      <w:pPr>
        <w:ind w:firstLine="708"/>
        <w:jc w:val="both"/>
        <w:rPr>
          <w:sz w:val="28"/>
          <w:szCs w:val="28"/>
        </w:rPr>
      </w:pPr>
    </w:p>
    <w:p w:rsidR="00B126D5" w:rsidRDefault="00B126D5" w:rsidP="00B126D5">
      <w:pPr>
        <w:jc w:val="both"/>
        <w:rPr>
          <w:sz w:val="28"/>
          <w:szCs w:val="28"/>
        </w:rPr>
      </w:pPr>
      <w:r w:rsidRPr="00B126D5">
        <w:drawing>
          <wp:inline distT="0" distB="0" distL="0" distR="0">
            <wp:extent cx="5939790" cy="43966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9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34" w:rsidRDefault="00C85134" w:rsidP="00C85134">
      <w:pPr>
        <w:ind w:firstLine="708"/>
        <w:jc w:val="both"/>
        <w:rPr>
          <w:sz w:val="28"/>
          <w:szCs w:val="28"/>
        </w:rPr>
      </w:pPr>
    </w:p>
    <w:p w:rsidR="004624D0" w:rsidRPr="00C85134" w:rsidRDefault="006D4DFB" w:rsidP="00C85134">
      <w:pPr>
        <w:ind w:firstLine="708"/>
        <w:jc w:val="both"/>
        <w:rPr>
          <w:sz w:val="28"/>
          <w:szCs w:val="28"/>
        </w:rPr>
      </w:pPr>
      <w:r w:rsidRPr="006D705F">
        <w:rPr>
          <w:sz w:val="28"/>
          <w:szCs w:val="28"/>
        </w:rPr>
        <w:t>Проводимая работа оказывает реальное влияние на состояние подростковой преступности</w:t>
      </w:r>
      <w:r w:rsidR="00AC5C6D" w:rsidRPr="006D705F">
        <w:rPr>
          <w:sz w:val="28"/>
          <w:szCs w:val="28"/>
        </w:rPr>
        <w:t>, а также на снижение количества детей, состоящих на профилактических учетах.</w:t>
      </w:r>
      <w:r w:rsidR="00AC5C6D">
        <w:rPr>
          <w:sz w:val="28"/>
          <w:szCs w:val="28"/>
        </w:rPr>
        <w:t xml:space="preserve"> За 2020</w:t>
      </w:r>
      <w:r w:rsidR="00B126D5">
        <w:rPr>
          <w:sz w:val="28"/>
          <w:szCs w:val="28"/>
        </w:rPr>
        <w:t xml:space="preserve"> - 2021 учебный</w:t>
      </w:r>
      <w:r w:rsidR="00AC5C6D">
        <w:rPr>
          <w:sz w:val="28"/>
          <w:szCs w:val="28"/>
        </w:rPr>
        <w:t xml:space="preserve"> год с </w:t>
      </w:r>
      <w:proofErr w:type="gramStart"/>
      <w:r w:rsidR="00AC5C6D">
        <w:rPr>
          <w:sz w:val="28"/>
          <w:szCs w:val="28"/>
        </w:rPr>
        <w:t xml:space="preserve">профилактического </w:t>
      </w:r>
      <w:r w:rsidR="006D705F">
        <w:rPr>
          <w:sz w:val="28"/>
          <w:szCs w:val="28"/>
        </w:rPr>
        <w:t xml:space="preserve"> </w:t>
      </w:r>
      <w:proofErr w:type="spellStart"/>
      <w:r w:rsidR="006D705F">
        <w:rPr>
          <w:sz w:val="28"/>
          <w:szCs w:val="28"/>
        </w:rPr>
        <w:t>внутришкольного</w:t>
      </w:r>
      <w:proofErr w:type="spellEnd"/>
      <w:proofErr w:type="gramEnd"/>
      <w:r w:rsidR="006D705F">
        <w:rPr>
          <w:sz w:val="28"/>
          <w:szCs w:val="28"/>
        </w:rPr>
        <w:t xml:space="preserve"> </w:t>
      </w:r>
      <w:r w:rsidR="00AC5C6D">
        <w:rPr>
          <w:sz w:val="28"/>
          <w:szCs w:val="28"/>
        </w:rPr>
        <w:t xml:space="preserve">учета сняты </w:t>
      </w:r>
      <w:r w:rsidR="00B126D5">
        <w:rPr>
          <w:sz w:val="28"/>
          <w:szCs w:val="28"/>
        </w:rPr>
        <w:t>19</w:t>
      </w:r>
      <w:r w:rsidR="00AC5C6D">
        <w:rPr>
          <w:sz w:val="28"/>
          <w:szCs w:val="28"/>
        </w:rPr>
        <w:t xml:space="preserve"> </w:t>
      </w:r>
      <w:r w:rsidR="006D705F">
        <w:rPr>
          <w:sz w:val="28"/>
          <w:szCs w:val="28"/>
        </w:rPr>
        <w:t>учащихся</w:t>
      </w:r>
      <w:r w:rsidR="00B126D5">
        <w:rPr>
          <w:sz w:val="28"/>
          <w:szCs w:val="28"/>
        </w:rPr>
        <w:t>.</w:t>
      </w:r>
    </w:p>
    <w:p w:rsidR="00B126D5" w:rsidRPr="002E262A" w:rsidRDefault="00B126D5" w:rsidP="00B126D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 xml:space="preserve">В целях профилактики предупреждения безнадзорности и правонарушений несовершеннолетних, в образовательных учреждениях ведется профилактическая работа </w:t>
      </w:r>
      <w:proofErr w:type="spellStart"/>
      <w:r w:rsidRPr="002E262A">
        <w:rPr>
          <w:sz w:val="28"/>
          <w:szCs w:val="28"/>
        </w:rPr>
        <w:t>планово</w:t>
      </w:r>
      <w:proofErr w:type="spellEnd"/>
      <w:r w:rsidRPr="002E262A">
        <w:rPr>
          <w:sz w:val="28"/>
          <w:szCs w:val="28"/>
        </w:rPr>
        <w:t xml:space="preserve"> и систематически. Педагогами образовательных учреждений ведется наблюдение за детьми из группы «риска», обо всех чрезвычайных ситуациях информируются органы опеки, правопорядка и медицинские службы. </w:t>
      </w:r>
    </w:p>
    <w:p w:rsidR="00FA7D31" w:rsidRPr="007458D7" w:rsidRDefault="00B126D5" w:rsidP="00B126D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2A">
        <w:rPr>
          <w:sz w:val="28"/>
          <w:szCs w:val="28"/>
        </w:rPr>
        <w:t>Таким образом, согласованность действий всех органов системы профилактики, ответственных за здоровье детей и подростков, играет большую роль в профилактической работе по предупреждению безнадзорности и правонарушений несовершеннолетних.</w:t>
      </w:r>
    </w:p>
    <w:sectPr w:rsidR="00FA7D31" w:rsidRPr="007458D7" w:rsidSect="003A67A2">
      <w:pgSz w:w="11906" w:h="16838"/>
      <w:pgMar w:top="1134" w:right="851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19" w:rsidRDefault="00461A19" w:rsidP="0088534F">
      <w:r>
        <w:separator/>
      </w:r>
    </w:p>
  </w:endnote>
  <w:endnote w:type="continuationSeparator" w:id="0">
    <w:p w:rsidR="00461A19" w:rsidRDefault="00461A19" w:rsidP="0088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19" w:rsidRDefault="00461A19" w:rsidP="0088534F">
      <w:r>
        <w:separator/>
      </w:r>
    </w:p>
  </w:footnote>
  <w:footnote w:type="continuationSeparator" w:id="0">
    <w:p w:rsidR="00461A19" w:rsidRDefault="00461A19" w:rsidP="0088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079"/>
    <w:multiLevelType w:val="hybridMultilevel"/>
    <w:tmpl w:val="5B485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03901"/>
    <w:multiLevelType w:val="hybridMultilevel"/>
    <w:tmpl w:val="0CA8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6732"/>
    <w:multiLevelType w:val="hybridMultilevel"/>
    <w:tmpl w:val="672A12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1DF2513"/>
    <w:multiLevelType w:val="hybridMultilevel"/>
    <w:tmpl w:val="CF78EA5C"/>
    <w:lvl w:ilvl="0" w:tplc="B59824DE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6A074B"/>
    <w:multiLevelType w:val="hybridMultilevel"/>
    <w:tmpl w:val="999804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A563C">
      <w:start w:val="1"/>
      <w:numFmt w:val="decimal"/>
      <w:lvlText w:val="%2.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60245"/>
    <w:multiLevelType w:val="hybridMultilevel"/>
    <w:tmpl w:val="DCA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B1FDC"/>
    <w:multiLevelType w:val="hybridMultilevel"/>
    <w:tmpl w:val="E95898CC"/>
    <w:lvl w:ilvl="0" w:tplc="8612CFF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8841CD"/>
    <w:multiLevelType w:val="hybridMultilevel"/>
    <w:tmpl w:val="54F82B32"/>
    <w:lvl w:ilvl="0" w:tplc="123CC4B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420A4F"/>
    <w:multiLevelType w:val="hybridMultilevel"/>
    <w:tmpl w:val="CF78EA5C"/>
    <w:lvl w:ilvl="0" w:tplc="B59824DE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10C7783"/>
    <w:multiLevelType w:val="multilevel"/>
    <w:tmpl w:val="5B48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4142DB"/>
    <w:multiLevelType w:val="hybridMultilevel"/>
    <w:tmpl w:val="B02275D6"/>
    <w:lvl w:ilvl="0" w:tplc="7644A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6A513B"/>
    <w:multiLevelType w:val="hybridMultilevel"/>
    <w:tmpl w:val="1E9A617C"/>
    <w:lvl w:ilvl="0" w:tplc="A55E91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B163CF"/>
    <w:multiLevelType w:val="hybridMultilevel"/>
    <w:tmpl w:val="39FE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919BA"/>
    <w:multiLevelType w:val="hybridMultilevel"/>
    <w:tmpl w:val="911A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E1"/>
    <w:rsid w:val="00005C04"/>
    <w:rsid w:val="000075A7"/>
    <w:rsid w:val="00012577"/>
    <w:rsid w:val="000125C7"/>
    <w:rsid w:val="00014D4B"/>
    <w:rsid w:val="000314EB"/>
    <w:rsid w:val="00037837"/>
    <w:rsid w:val="00046DBE"/>
    <w:rsid w:val="00047ED7"/>
    <w:rsid w:val="00055BA2"/>
    <w:rsid w:val="00073BC9"/>
    <w:rsid w:val="000767B3"/>
    <w:rsid w:val="00086C8E"/>
    <w:rsid w:val="00090CF1"/>
    <w:rsid w:val="00091AF7"/>
    <w:rsid w:val="000950FE"/>
    <w:rsid w:val="000B7E4D"/>
    <w:rsid w:val="000C5764"/>
    <w:rsid w:val="000E0BAA"/>
    <w:rsid w:val="001003B6"/>
    <w:rsid w:val="00102C5D"/>
    <w:rsid w:val="00115F22"/>
    <w:rsid w:val="001247F6"/>
    <w:rsid w:val="00127655"/>
    <w:rsid w:val="001378BD"/>
    <w:rsid w:val="00143D49"/>
    <w:rsid w:val="001567E0"/>
    <w:rsid w:val="001749E8"/>
    <w:rsid w:val="001813C0"/>
    <w:rsid w:val="001A0D77"/>
    <w:rsid w:val="001A0E60"/>
    <w:rsid w:val="001A6653"/>
    <w:rsid w:val="001A69C1"/>
    <w:rsid w:val="001A7806"/>
    <w:rsid w:val="001B4AE9"/>
    <w:rsid w:val="001B4AEC"/>
    <w:rsid w:val="001C31AC"/>
    <w:rsid w:val="001C4F3E"/>
    <w:rsid w:val="001D08A3"/>
    <w:rsid w:val="001D0CBC"/>
    <w:rsid w:val="001D478C"/>
    <w:rsid w:val="001E4983"/>
    <w:rsid w:val="001E6500"/>
    <w:rsid w:val="001F7A4A"/>
    <w:rsid w:val="0020660D"/>
    <w:rsid w:val="00213A6B"/>
    <w:rsid w:val="002170D1"/>
    <w:rsid w:val="00223FDD"/>
    <w:rsid w:val="00224203"/>
    <w:rsid w:val="00231591"/>
    <w:rsid w:val="00231E34"/>
    <w:rsid w:val="00233168"/>
    <w:rsid w:val="00236FDC"/>
    <w:rsid w:val="002372DB"/>
    <w:rsid w:val="00240F71"/>
    <w:rsid w:val="00247EB7"/>
    <w:rsid w:val="00252902"/>
    <w:rsid w:val="00263A6D"/>
    <w:rsid w:val="00263B5C"/>
    <w:rsid w:val="00267370"/>
    <w:rsid w:val="00282E21"/>
    <w:rsid w:val="00285F81"/>
    <w:rsid w:val="002960C9"/>
    <w:rsid w:val="002A35C8"/>
    <w:rsid w:val="002A390C"/>
    <w:rsid w:val="002A6CE1"/>
    <w:rsid w:val="002A6F79"/>
    <w:rsid w:val="002B1B8B"/>
    <w:rsid w:val="002C4A1F"/>
    <w:rsid w:val="002C6BC0"/>
    <w:rsid w:val="002D0FF1"/>
    <w:rsid w:val="002D1A8B"/>
    <w:rsid w:val="002E262A"/>
    <w:rsid w:val="002E4390"/>
    <w:rsid w:val="002E43A6"/>
    <w:rsid w:val="002F15C2"/>
    <w:rsid w:val="002F532E"/>
    <w:rsid w:val="00315906"/>
    <w:rsid w:val="00323ADB"/>
    <w:rsid w:val="00353B20"/>
    <w:rsid w:val="0035560D"/>
    <w:rsid w:val="003659FB"/>
    <w:rsid w:val="00373A5B"/>
    <w:rsid w:val="00380589"/>
    <w:rsid w:val="003A3458"/>
    <w:rsid w:val="003A67A2"/>
    <w:rsid w:val="003C18A4"/>
    <w:rsid w:val="003C3313"/>
    <w:rsid w:val="003D0A86"/>
    <w:rsid w:val="003D0B8F"/>
    <w:rsid w:val="003D71A9"/>
    <w:rsid w:val="003E6AB2"/>
    <w:rsid w:val="0040067E"/>
    <w:rsid w:val="00403E7F"/>
    <w:rsid w:val="00410804"/>
    <w:rsid w:val="00411117"/>
    <w:rsid w:val="00413DA0"/>
    <w:rsid w:val="004272B0"/>
    <w:rsid w:val="004352C1"/>
    <w:rsid w:val="00435446"/>
    <w:rsid w:val="00437B27"/>
    <w:rsid w:val="00437CF1"/>
    <w:rsid w:val="00440859"/>
    <w:rsid w:val="0045093A"/>
    <w:rsid w:val="00452565"/>
    <w:rsid w:val="0045436B"/>
    <w:rsid w:val="00461A19"/>
    <w:rsid w:val="004624D0"/>
    <w:rsid w:val="004776D0"/>
    <w:rsid w:val="004A1233"/>
    <w:rsid w:val="004A77C4"/>
    <w:rsid w:val="004B60C9"/>
    <w:rsid w:val="004B7DDD"/>
    <w:rsid w:val="004C45BB"/>
    <w:rsid w:val="004C7FDE"/>
    <w:rsid w:val="004E1806"/>
    <w:rsid w:val="004E3292"/>
    <w:rsid w:val="004E41FB"/>
    <w:rsid w:val="004E7315"/>
    <w:rsid w:val="005132A6"/>
    <w:rsid w:val="00514277"/>
    <w:rsid w:val="00521075"/>
    <w:rsid w:val="00521493"/>
    <w:rsid w:val="00531D8D"/>
    <w:rsid w:val="005370CC"/>
    <w:rsid w:val="0054148F"/>
    <w:rsid w:val="0054502B"/>
    <w:rsid w:val="00556C15"/>
    <w:rsid w:val="00566A17"/>
    <w:rsid w:val="00573EBB"/>
    <w:rsid w:val="00586CD1"/>
    <w:rsid w:val="005B18B8"/>
    <w:rsid w:val="005B1A2E"/>
    <w:rsid w:val="005B2D5F"/>
    <w:rsid w:val="005B7BDA"/>
    <w:rsid w:val="005C3DD0"/>
    <w:rsid w:val="005C625E"/>
    <w:rsid w:val="005D3901"/>
    <w:rsid w:val="005D70D9"/>
    <w:rsid w:val="005E1937"/>
    <w:rsid w:val="005E25E4"/>
    <w:rsid w:val="00601B0D"/>
    <w:rsid w:val="00614FA9"/>
    <w:rsid w:val="00615350"/>
    <w:rsid w:val="00627B67"/>
    <w:rsid w:val="006471E1"/>
    <w:rsid w:val="00650601"/>
    <w:rsid w:val="006546E6"/>
    <w:rsid w:val="00656722"/>
    <w:rsid w:val="00657040"/>
    <w:rsid w:val="00657781"/>
    <w:rsid w:val="00670327"/>
    <w:rsid w:val="00671944"/>
    <w:rsid w:val="006800B2"/>
    <w:rsid w:val="00681B16"/>
    <w:rsid w:val="00692D5A"/>
    <w:rsid w:val="00692ECE"/>
    <w:rsid w:val="006955A1"/>
    <w:rsid w:val="006A3174"/>
    <w:rsid w:val="006A622A"/>
    <w:rsid w:val="006B5956"/>
    <w:rsid w:val="006D4DFB"/>
    <w:rsid w:val="006D705F"/>
    <w:rsid w:val="006E728A"/>
    <w:rsid w:val="00701F22"/>
    <w:rsid w:val="00707D12"/>
    <w:rsid w:val="00711AF4"/>
    <w:rsid w:val="00714232"/>
    <w:rsid w:val="00716575"/>
    <w:rsid w:val="00716964"/>
    <w:rsid w:val="007245A6"/>
    <w:rsid w:val="007316B9"/>
    <w:rsid w:val="0073276E"/>
    <w:rsid w:val="00734843"/>
    <w:rsid w:val="007458D7"/>
    <w:rsid w:val="00773AE1"/>
    <w:rsid w:val="00776442"/>
    <w:rsid w:val="00776C48"/>
    <w:rsid w:val="00785240"/>
    <w:rsid w:val="007B1F9B"/>
    <w:rsid w:val="007B6F88"/>
    <w:rsid w:val="007C2444"/>
    <w:rsid w:val="007E0307"/>
    <w:rsid w:val="007E5037"/>
    <w:rsid w:val="007F0172"/>
    <w:rsid w:val="007F1A03"/>
    <w:rsid w:val="007F20B7"/>
    <w:rsid w:val="007F3568"/>
    <w:rsid w:val="0080771F"/>
    <w:rsid w:val="00822826"/>
    <w:rsid w:val="00831429"/>
    <w:rsid w:val="00836C99"/>
    <w:rsid w:val="00846375"/>
    <w:rsid w:val="00853E45"/>
    <w:rsid w:val="00862F20"/>
    <w:rsid w:val="008710E6"/>
    <w:rsid w:val="008755FA"/>
    <w:rsid w:val="0088534F"/>
    <w:rsid w:val="00885662"/>
    <w:rsid w:val="00892A14"/>
    <w:rsid w:val="00893976"/>
    <w:rsid w:val="008975C3"/>
    <w:rsid w:val="008A3A60"/>
    <w:rsid w:val="008B03C3"/>
    <w:rsid w:val="008B684E"/>
    <w:rsid w:val="008C02AF"/>
    <w:rsid w:val="008E67F5"/>
    <w:rsid w:val="009134AC"/>
    <w:rsid w:val="00913AED"/>
    <w:rsid w:val="009162DC"/>
    <w:rsid w:val="009254BA"/>
    <w:rsid w:val="00942D76"/>
    <w:rsid w:val="00954E6A"/>
    <w:rsid w:val="00970300"/>
    <w:rsid w:val="00973AE4"/>
    <w:rsid w:val="00975FA5"/>
    <w:rsid w:val="0097765C"/>
    <w:rsid w:val="00982606"/>
    <w:rsid w:val="00982BD6"/>
    <w:rsid w:val="009909F4"/>
    <w:rsid w:val="00993690"/>
    <w:rsid w:val="009A7554"/>
    <w:rsid w:val="009B09B5"/>
    <w:rsid w:val="009C21BE"/>
    <w:rsid w:val="009C4D0B"/>
    <w:rsid w:val="009D64AD"/>
    <w:rsid w:val="009E1C78"/>
    <w:rsid w:val="009F3DE9"/>
    <w:rsid w:val="009F5C63"/>
    <w:rsid w:val="00A051E8"/>
    <w:rsid w:val="00A12E08"/>
    <w:rsid w:val="00A1614F"/>
    <w:rsid w:val="00A30EFD"/>
    <w:rsid w:val="00A35A23"/>
    <w:rsid w:val="00A36654"/>
    <w:rsid w:val="00A61D78"/>
    <w:rsid w:val="00A66F4A"/>
    <w:rsid w:val="00A86CDD"/>
    <w:rsid w:val="00A9172E"/>
    <w:rsid w:val="00A9466D"/>
    <w:rsid w:val="00A96F12"/>
    <w:rsid w:val="00AA0C9A"/>
    <w:rsid w:val="00AA35DC"/>
    <w:rsid w:val="00AA55A3"/>
    <w:rsid w:val="00AB06B0"/>
    <w:rsid w:val="00AB07C7"/>
    <w:rsid w:val="00AB1D1E"/>
    <w:rsid w:val="00AC3B53"/>
    <w:rsid w:val="00AC5C6D"/>
    <w:rsid w:val="00AD011E"/>
    <w:rsid w:val="00AD187B"/>
    <w:rsid w:val="00AD2CF4"/>
    <w:rsid w:val="00AD52BE"/>
    <w:rsid w:val="00AE246B"/>
    <w:rsid w:val="00AE6814"/>
    <w:rsid w:val="00AF0C97"/>
    <w:rsid w:val="00AF17AE"/>
    <w:rsid w:val="00B018E0"/>
    <w:rsid w:val="00B10DCE"/>
    <w:rsid w:val="00B10F39"/>
    <w:rsid w:val="00B126D5"/>
    <w:rsid w:val="00B131BD"/>
    <w:rsid w:val="00B13FCA"/>
    <w:rsid w:val="00B13FD1"/>
    <w:rsid w:val="00B16D8F"/>
    <w:rsid w:val="00B21D1B"/>
    <w:rsid w:val="00B30C62"/>
    <w:rsid w:val="00B525C8"/>
    <w:rsid w:val="00B54FF5"/>
    <w:rsid w:val="00B553B3"/>
    <w:rsid w:val="00B633AB"/>
    <w:rsid w:val="00B64895"/>
    <w:rsid w:val="00B72D16"/>
    <w:rsid w:val="00B73FB5"/>
    <w:rsid w:val="00B80D13"/>
    <w:rsid w:val="00B8550C"/>
    <w:rsid w:val="00B94BE1"/>
    <w:rsid w:val="00BA4D7D"/>
    <w:rsid w:val="00BB0791"/>
    <w:rsid w:val="00BB1F5D"/>
    <w:rsid w:val="00BB6B59"/>
    <w:rsid w:val="00BD3627"/>
    <w:rsid w:val="00BD5EDA"/>
    <w:rsid w:val="00BD71BF"/>
    <w:rsid w:val="00BE1D7D"/>
    <w:rsid w:val="00BE5424"/>
    <w:rsid w:val="00BF287D"/>
    <w:rsid w:val="00BF4AC4"/>
    <w:rsid w:val="00C04903"/>
    <w:rsid w:val="00C11218"/>
    <w:rsid w:val="00C235DD"/>
    <w:rsid w:val="00C32AB2"/>
    <w:rsid w:val="00C502FA"/>
    <w:rsid w:val="00C50CAC"/>
    <w:rsid w:val="00C549CE"/>
    <w:rsid w:val="00C82331"/>
    <w:rsid w:val="00C85134"/>
    <w:rsid w:val="00CB4889"/>
    <w:rsid w:val="00CC1889"/>
    <w:rsid w:val="00CD4D7B"/>
    <w:rsid w:val="00CE337C"/>
    <w:rsid w:val="00CE5636"/>
    <w:rsid w:val="00CF34AE"/>
    <w:rsid w:val="00CF458E"/>
    <w:rsid w:val="00CF695C"/>
    <w:rsid w:val="00CF6FCA"/>
    <w:rsid w:val="00D04AC9"/>
    <w:rsid w:val="00D07EAE"/>
    <w:rsid w:val="00D10732"/>
    <w:rsid w:val="00D24CC3"/>
    <w:rsid w:val="00D253A2"/>
    <w:rsid w:val="00D36F4F"/>
    <w:rsid w:val="00D44ABF"/>
    <w:rsid w:val="00D508BB"/>
    <w:rsid w:val="00D53B78"/>
    <w:rsid w:val="00D77657"/>
    <w:rsid w:val="00D82E66"/>
    <w:rsid w:val="00D869DE"/>
    <w:rsid w:val="00D947C3"/>
    <w:rsid w:val="00DB0416"/>
    <w:rsid w:val="00DB41E3"/>
    <w:rsid w:val="00DB4926"/>
    <w:rsid w:val="00DB7DC1"/>
    <w:rsid w:val="00DC4833"/>
    <w:rsid w:val="00DE5E25"/>
    <w:rsid w:val="00DF034C"/>
    <w:rsid w:val="00DF3904"/>
    <w:rsid w:val="00DF7CC9"/>
    <w:rsid w:val="00E04F33"/>
    <w:rsid w:val="00E06574"/>
    <w:rsid w:val="00E259F0"/>
    <w:rsid w:val="00E27FF2"/>
    <w:rsid w:val="00E36C53"/>
    <w:rsid w:val="00E4029A"/>
    <w:rsid w:val="00E4295D"/>
    <w:rsid w:val="00E61AE8"/>
    <w:rsid w:val="00E61C74"/>
    <w:rsid w:val="00E648CE"/>
    <w:rsid w:val="00E66161"/>
    <w:rsid w:val="00E711AB"/>
    <w:rsid w:val="00E71E1C"/>
    <w:rsid w:val="00E7422C"/>
    <w:rsid w:val="00E77B43"/>
    <w:rsid w:val="00E96312"/>
    <w:rsid w:val="00EA0ADD"/>
    <w:rsid w:val="00EA12B7"/>
    <w:rsid w:val="00EA1FF3"/>
    <w:rsid w:val="00EB6547"/>
    <w:rsid w:val="00EC5A5D"/>
    <w:rsid w:val="00EC77AA"/>
    <w:rsid w:val="00ED7511"/>
    <w:rsid w:val="00ED7D47"/>
    <w:rsid w:val="00EE0F8F"/>
    <w:rsid w:val="00EE22BB"/>
    <w:rsid w:val="00F029A9"/>
    <w:rsid w:val="00F05962"/>
    <w:rsid w:val="00F11D45"/>
    <w:rsid w:val="00F126BD"/>
    <w:rsid w:val="00F16C82"/>
    <w:rsid w:val="00F225BE"/>
    <w:rsid w:val="00F23078"/>
    <w:rsid w:val="00F24024"/>
    <w:rsid w:val="00F270CE"/>
    <w:rsid w:val="00F37D2C"/>
    <w:rsid w:val="00F45CC5"/>
    <w:rsid w:val="00F47B14"/>
    <w:rsid w:val="00F512DA"/>
    <w:rsid w:val="00F535CC"/>
    <w:rsid w:val="00F544C6"/>
    <w:rsid w:val="00F90AD7"/>
    <w:rsid w:val="00F92090"/>
    <w:rsid w:val="00FA7D31"/>
    <w:rsid w:val="00FB00A0"/>
    <w:rsid w:val="00FD360D"/>
    <w:rsid w:val="00FE103C"/>
    <w:rsid w:val="00FE44F9"/>
    <w:rsid w:val="00FE5B98"/>
    <w:rsid w:val="00FE60A2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8B9ABB-64CE-4C0A-8708-9C3A5849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D9"/>
    <w:rPr>
      <w:sz w:val="24"/>
      <w:szCs w:val="24"/>
    </w:rPr>
  </w:style>
  <w:style w:type="paragraph" w:styleId="1">
    <w:name w:val="heading 1"/>
    <w:basedOn w:val="a"/>
    <w:qFormat/>
    <w:rsid w:val="008E67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6D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6D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4EB"/>
    <w:rPr>
      <w:sz w:val="28"/>
    </w:rPr>
  </w:style>
  <w:style w:type="table" w:styleId="a5">
    <w:name w:val="Table Grid"/>
    <w:basedOn w:val="a1"/>
    <w:rsid w:val="00031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5370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Normal (Web)"/>
    <w:basedOn w:val="a"/>
    <w:uiPriority w:val="99"/>
    <w:rsid w:val="008E67F5"/>
    <w:pPr>
      <w:spacing w:before="100" w:beforeAutospacing="1" w:after="100" w:afterAutospacing="1"/>
    </w:pPr>
  </w:style>
  <w:style w:type="character" w:styleId="a8">
    <w:name w:val="Hyperlink"/>
    <w:rsid w:val="00BA4D7D"/>
    <w:rPr>
      <w:color w:val="0000FF"/>
      <w:u w:val="single"/>
    </w:rPr>
  </w:style>
  <w:style w:type="character" w:customStyle="1" w:styleId="a4">
    <w:name w:val="Основной текст Знак"/>
    <w:link w:val="a3"/>
    <w:rsid w:val="00F512DA"/>
    <w:rPr>
      <w:sz w:val="28"/>
      <w:szCs w:val="24"/>
      <w:lang w:val="ru-RU" w:eastAsia="ru-RU" w:bidi="ar-SA"/>
    </w:rPr>
  </w:style>
  <w:style w:type="paragraph" w:styleId="a9">
    <w:name w:val="Balloon Text"/>
    <w:basedOn w:val="a"/>
    <w:link w:val="aa"/>
    <w:rsid w:val="0097030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7030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8853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8534F"/>
    <w:rPr>
      <w:sz w:val="24"/>
      <w:szCs w:val="24"/>
    </w:rPr>
  </w:style>
  <w:style w:type="paragraph" w:styleId="ad">
    <w:name w:val="footer"/>
    <w:basedOn w:val="a"/>
    <w:link w:val="ae"/>
    <w:rsid w:val="008853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8534F"/>
    <w:rPr>
      <w:sz w:val="24"/>
      <w:szCs w:val="24"/>
    </w:rPr>
  </w:style>
  <w:style w:type="paragraph" w:styleId="af">
    <w:name w:val="List Paragraph"/>
    <w:basedOn w:val="a"/>
    <w:uiPriority w:val="34"/>
    <w:qFormat/>
    <w:rsid w:val="009826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46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46D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ta">
    <w:name w:val="meta"/>
    <w:basedOn w:val="a"/>
    <w:rsid w:val="00046DBE"/>
    <w:pPr>
      <w:spacing w:before="100" w:beforeAutospacing="1" w:after="100" w:afterAutospacing="1"/>
    </w:pPr>
  </w:style>
  <w:style w:type="character" w:customStyle="1" w:styleId="published">
    <w:name w:val="published"/>
    <w:basedOn w:val="a0"/>
    <w:rsid w:val="00046DBE"/>
  </w:style>
  <w:style w:type="character" w:customStyle="1" w:styleId="meta-tags">
    <w:name w:val="meta-tags"/>
    <w:basedOn w:val="a0"/>
    <w:rsid w:val="00046DBE"/>
  </w:style>
  <w:style w:type="character" w:customStyle="1" w:styleId="looks">
    <w:name w:val="looks"/>
    <w:basedOn w:val="a0"/>
    <w:rsid w:val="00046DBE"/>
  </w:style>
  <w:style w:type="table" w:customStyle="1" w:styleId="21">
    <w:name w:val="Сетка таблицы2"/>
    <w:basedOn w:val="a1"/>
    <w:next w:val="a5"/>
    <w:uiPriority w:val="59"/>
    <w:rsid w:val="004624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10D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94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499D8-B5B1-4529-941B-61CDBE88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Управление Образования</Company>
  <LinksUpToDate>false</LinksUpToDate>
  <CharactersWithSpaces>9438</CharactersWithSpaces>
  <SharedDoc>false</SharedDoc>
  <HLinks>
    <vt:vector size="12" baseType="variant">
      <vt:variant>
        <vt:i4>5046391</vt:i4>
      </vt:variant>
      <vt:variant>
        <vt:i4>3</vt:i4>
      </vt:variant>
      <vt:variant>
        <vt:i4>0</vt:i4>
      </vt:variant>
      <vt:variant>
        <vt:i4>5</vt:i4>
      </vt:variant>
      <vt:variant>
        <vt:lpwstr>mailto:adm-krapiv@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mailto:adm-Promishl-rn@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102kab</cp:lastModifiedBy>
  <cp:revision>2</cp:revision>
  <cp:lastPrinted>2021-07-28T09:21:00Z</cp:lastPrinted>
  <dcterms:created xsi:type="dcterms:W3CDTF">2021-07-28T10:28:00Z</dcterms:created>
  <dcterms:modified xsi:type="dcterms:W3CDTF">2021-07-28T10:28:00Z</dcterms:modified>
</cp:coreProperties>
</file>