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A3" w:rsidRPr="00173DA3" w:rsidRDefault="00533B36" w:rsidP="00533B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Адресные рекомендации  </w:t>
      </w:r>
      <w:r w:rsidR="00D534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 </w:t>
      </w:r>
      <w:r w:rsidR="00E522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вопросам выбора профессии </w:t>
      </w:r>
      <w:r w:rsidR="00173DA3" w:rsidRPr="00173D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родителям выпускников</w:t>
      </w:r>
      <w:r w:rsidR="00D534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общеобразовательных организаций Промышленновского муниципального округа</w:t>
      </w:r>
    </w:p>
    <w:p w:rsidR="00173DA3" w:rsidRPr="00173DA3" w:rsidRDefault="00173DA3" w:rsidP="00173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499" w:rsidRPr="00123D9E" w:rsidRDefault="00533B36" w:rsidP="00D5349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499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родителям (законным представителям) выпускников  общеобразовательных организаций </w:t>
      </w:r>
      <w:r w:rsidR="00E52222">
        <w:rPr>
          <w:rFonts w:ascii="Times New Roman" w:hAnsi="Times New Roman" w:cs="Times New Roman"/>
          <w:sz w:val="28"/>
          <w:szCs w:val="28"/>
          <w:lang w:eastAsia="ru-RU"/>
        </w:rPr>
        <w:t xml:space="preserve">Промышленновского муниципального округа </w:t>
      </w:r>
      <w:r w:rsidR="00D53499">
        <w:rPr>
          <w:rFonts w:ascii="Times New Roman" w:hAnsi="Times New Roman" w:cs="Times New Roman"/>
          <w:sz w:val="28"/>
          <w:szCs w:val="28"/>
          <w:lang w:eastAsia="ru-RU"/>
        </w:rPr>
        <w:t xml:space="preserve">была оказана адресная помощь по профессиональной ориентации </w:t>
      </w:r>
      <w:r w:rsidR="00D53499" w:rsidRPr="00123D9E">
        <w:rPr>
          <w:rFonts w:ascii="Times New Roman" w:hAnsi="Times New Roman" w:cs="Times New Roman"/>
          <w:sz w:val="28"/>
          <w:szCs w:val="28"/>
        </w:rPr>
        <w:t>по</w:t>
      </w:r>
      <w:r w:rsidR="00D53499" w:rsidRPr="00123D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3499" w:rsidRPr="00123D9E">
        <w:rPr>
          <w:rFonts w:ascii="Times New Roman" w:hAnsi="Times New Roman" w:cs="Times New Roman"/>
          <w:sz w:val="28"/>
          <w:szCs w:val="28"/>
        </w:rPr>
        <w:t>вопросам</w:t>
      </w:r>
      <w:r w:rsidR="00D53499" w:rsidRPr="00123D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3499" w:rsidRPr="00123D9E">
        <w:rPr>
          <w:rFonts w:ascii="Times New Roman" w:hAnsi="Times New Roman" w:cs="Times New Roman"/>
          <w:sz w:val="28"/>
          <w:szCs w:val="28"/>
        </w:rPr>
        <w:t>выбора</w:t>
      </w:r>
      <w:r w:rsidR="00D53499" w:rsidRPr="00123D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3499">
        <w:rPr>
          <w:rFonts w:ascii="Times New Roman" w:hAnsi="Times New Roman" w:cs="Times New Roman"/>
          <w:sz w:val="28"/>
          <w:szCs w:val="28"/>
        </w:rPr>
        <w:t xml:space="preserve"> </w:t>
      </w:r>
      <w:r w:rsidR="00D53499">
        <w:rPr>
          <w:rFonts w:ascii="Times New Roman" w:hAnsi="Times New Roman" w:cs="Times New Roman"/>
          <w:spacing w:val="1"/>
          <w:sz w:val="28"/>
          <w:szCs w:val="28"/>
        </w:rPr>
        <w:t xml:space="preserve">профиля обучения, </w:t>
      </w:r>
      <w:r w:rsidR="00D53499" w:rsidRPr="00123D9E">
        <w:rPr>
          <w:rFonts w:ascii="Times New Roman" w:hAnsi="Times New Roman" w:cs="Times New Roman"/>
          <w:sz w:val="28"/>
          <w:szCs w:val="28"/>
        </w:rPr>
        <w:t>сферы</w:t>
      </w:r>
      <w:r w:rsidR="00D53499" w:rsidRPr="00123D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3499" w:rsidRPr="00123D9E">
        <w:rPr>
          <w:rFonts w:ascii="Times New Roman" w:hAnsi="Times New Roman" w:cs="Times New Roman"/>
          <w:sz w:val="28"/>
          <w:szCs w:val="28"/>
        </w:rPr>
        <w:t>деятельности,</w:t>
      </w:r>
      <w:r w:rsidR="00D53499" w:rsidRPr="00123D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3499" w:rsidRPr="00123D9E">
        <w:rPr>
          <w:rFonts w:ascii="Times New Roman" w:hAnsi="Times New Roman" w:cs="Times New Roman"/>
          <w:sz w:val="28"/>
          <w:szCs w:val="28"/>
        </w:rPr>
        <w:t>профессии</w:t>
      </w:r>
      <w:r w:rsidR="00D53499">
        <w:rPr>
          <w:rFonts w:ascii="Times New Roman" w:hAnsi="Times New Roman" w:cs="Times New Roman"/>
          <w:sz w:val="28"/>
          <w:szCs w:val="28"/>
        </w:rPr>
        <w:t>. Всего такой помощью было охвачено  95%  родителей выпускников.</w:t>
      </w:r>
    </w:p>
    <w:p w:rsidR="00173DA3" w:rsidRPr="00E52222" w:rsidRDefault="00E52222" w:rsidP="00533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этих мероприятий выработаны рекомендации для родителей выпускников общеобразовательных организаций Промышленновского муниципального округа:</w:t>
      </w:r>
    </w:p>
    <w:p w:rsidR="00173DA3" w:rsidRPr="00E52222" w:rsidRDefault="00533B36" w:rsidP="00533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Относитесь к своему ребенку, как </w:t>
      </w:r>
      <w:proofErr w:type="gramStart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 человеку с уважением его личной свободы и права на собственный выбор. Объясню, что это значит. Важно разграничить понятия «свобода» и «произвол». Свобода рождается из доверия, а произвол из попустительства и безразличия. Ребенок, который видит, что ему доверяют, в большинстве случаев будет ценить это доверие и постарается соответствовать «взрослым» правилам жизни. Если, в течение всего детства вы воспитывали в ребенке личность, то он естественным образом примет ответственность за свою жизнь и тем самым вступит в эру взросления. Главное помнить — ваш ребенок это уже не крохотный несмышленый комочек, это человек, который унаследует ваш мир.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Регулярно просматривайте списки вакансий. Изучайте тенденции в развитии экономики, науки и техники. За последние 20 лет, мир настолько изменился, что многие просто не успевают уследить за тем, как канули в лету востребованные в пору юности сферы деятельности и появились новые, доселе невиданные профессии с труднопроизносимыми названиями. Но реальность такова, что наши дети будут ориентироваться на более наукоемкие информационные технологии, которые затронут все сферы жизни. Необходимо иметь представление о них.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Забудьте слово «династия». Этот совет касается вашего и только вашего отношения к </w:t>
      </w:r>
      <w:proofErr w:type="spellStart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династичности</w:t>
      </w:r>
      <w:proofErr w:type="spellEnd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профессии. Если ребенок сам захочет идти по вашим стопам — честь ему и хвала. Но навязывать ребенку неизбежность вашего выбора — это уже насилие над личностью. Если </w:t>
      </w:r>
      <w:proofErr w:type="gramStart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 желаете передать свои знания и умения ребенку, нужно 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вдохновить его собственным энтузиазмом, поделиться с ним той любовью, которой вы наполняете свое дело. И пусть он сам примет решение, пойдет ли он по стопам родителя или выберет другой путь. Также не стоит навязывать детям свои несбывшиеся мечты. Хотя рассказать о них стоит. Как знать, может вы сами того не ведая, в юности приоткрыли дверь в самореализацию своего ребенка.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Внимательно и некритично оцените успеваемость вашего ребенка. Здесь ключевое слово «некритично». У среднего учащегося в табеле можно заметить группу </w:t>
      </w:r>
      <w:proofErr w:type="gramStart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proofErr w:type="gramEnd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оценки ниже, чем по остальным дисциплинам. По этому критерию можно судить о том, кто растет в вашей семье — гуманитарий или математик. Бывают ситуации, когда все предметы отмечены невысокими оценками, а физкультура или музыка, а может иностранный язык — отлично. Это наиболее ясный сигнал для мам и пап о том, какими способностями наделен ребенок. </w:t>
      </w:r>
      <w:proofErr w:type="gramStart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эти способности вы сможете</w:t>
      </w:r>
      <w:proofErr w:type="gramEnd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будущую профессию ребенка, даже если вы не готовы к этому. Поверьте, что рок-музыкант это тоже работа. И наиболее яркие звезды в свое время отнюдь не блистали успеваемостью по всем предметам кроме музыки.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Вспомните вредные привычки, за которые вы ругаете ребенка. Это странный совет, но следуя ему, вы заметите такие склонности сына или дочки, которые в дальнейшем могут стать не просто профессией, а любимым делом. Ваша дочь слишком много болтает по телефону и ей все подружки «плачут в жилетку»? — возможно в вашей семье растет хороший психолог. Ваш сын постоянно сидит за компьютером? — </w:t>
      </w:r>
      <w:proofErr w:type="gramStart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будущий программист закладывает базис новых открытий. Ребенок без ума от кинофильмов? — а ведь может оказаться, что он станет кинорежиссером или оператором. Девочка крутится перед зеркалом? — присмотритесь </w:t>
      </w:r>
      <w:proofErr w:type="gramStart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повнимательнее</w:t>
      </w:r>
      <w:proofErr w:type="gramEnd"/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нее есть все шансы стать неплохим модельером или стилистом.</w:t>
      </w:r>
    </w:p>
    <w:p w:rsidR="00173DA3" w:rsidRPr="00E52222" w:rsidRDefault="00533B36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выбранную Вашим ребенком</w:t>
      </w:r>
      <w:r w:rsidR="00173DA3"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 Собирая информацию об учебном заведении, следует получить ответы на следующие вопросы: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Какой уровень образования позволяет получить учебное заведение (профессионально-техническое, среднее специальное, высшее)?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 каким специальностям и специализациям осуществляется профессиональная подготовка?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Какая квалификация присваивается по окончании учебного заведения?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Каковы предоставляемые формы обучения (дневная, вечерняя, заочная)?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Платное или бесплатное обучение? Размер оплаты?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Какие требования предъявляются к </w:t>
      </w:r>
      <w:proofErr w:type="gramStart"/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(возраст, состояние здоровья, пол, уровень образования)?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Каков порядок приема в учебное заведение (сроки подачи документов, сроки сдачи экзаменов, льготы </w:t>
      </w:r>
      <w:proofErr w:type="gramStart"/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Какова продолжительность обучения?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Оказывает ли учебное заведение помощь в трудоустройстве выпускников?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Есть ли подготовительные курсы. Когда они начинают работать и какая оплата?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Когда проводятся «Дни открытых дверей» в учебном заведении?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Адрес учебного заведения и его полное название? </w:t>
      </w:r>
    </w:p>
    <w:p w:rsidR="00173DA3" w:rsidRPr="00E52222" w:rsidRDefault="00173DA3" w:rsidP="00E5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DA3" w:rsidRPr="00E52222" w:rsidRDefault="00533B36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173DA3" w:rsidRPr="00E522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Рекомендации родителям по профориентации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старшеклассник не может четко сформулировать свои планы, надо попытаться понять, с чем это связанно.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Полезно предложить ребенку поработать на осенних или зимних каникулах, выбрав какое-то конкретное занятие.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 </w:t>
      </w:r>
    </w:p>
    <w:p w:rsidR="00173DA3" w:rsidRPr="00E52222" w:rsidRDefault="00173DA3" w:rsidP="0053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профориентационную работу! Причем вопрос о том, куда пойти учиться, лучше начинать решать еще в 8-9-м классе. </w:t>
      </w:r>
    </w:p>
    <w:p w:rsidR="00173DA3" w:rsidRPr="00E52222" w:rsidRDefault="00173DA3" w:rsidP="00533B36">
      <w:pPr>
        <w:jc w:val="both"/>
        <w:rPr>
          <w:sz w:val="28"/>
          <w:szCs w:val="28"/>
        </w:rPr>
      </w:pPr>
    </w:p>
    <w:p w:rsidR="00173DA3" w:rsidRPr="00E52222" w:rsidRDefault="00173DA3" w:rsidP="00533B36">
      <w:pPr>
        <w:jc w:val="both"/>
        <w:rPr>
          <w:sz w:val="28"/>
          <w:szCs w:val="28"/>
        </w:rPr>
      </w:pPr>
    </w:p>
    <w:p w:rsidR="00173DA3" w:rsidRPr="00E52222" w:rsidRDefault="00173DA3" w:rsidP="00533B36">
      <w:pPr>
        <w:jc w:val="both"/>
        <w:rPr>
          <w:sz w:val="28"/>
          <w:szCs w:val="28"/>
        </w:rPr>
      </w:pPr>
    </w:p>
    <w:p w:rsidR="00173DA3" w:rsidRPr="00E52222" w:rsidRDefault="00173DA3" w:rsidP="00533B36">
      <w:pPr>
        <w:jc w:val="both"/>
        <w:rPr>
          <w:sz w:val="28"/>
          <w:szCs w:val="28"/>
        </w:rPr>
      </w:pPr>
    </w:p>
    <w:p w:rsidR="00173DA3" w:rsidRPr="00E52222" w:rsidRDefault="00173DA3" w:rsidP="00533B36">
      <w:pPr>
        <w:jc w:val="both"/>
        <w:rPr>
          <w:sz w:val="28"/>
          <w:szCs w:val="28"/>
        </w:rPr>
      </w:pPr>
    </w:p>
    <w:p w:rsidR="00173DA3" w:rsidRPr="00E52222" w:rsidRDefault="00173DA3" w:rsidP="00533B36">
      <w:pPr>
        <w:jc w:val="both"/>
        <w:rPr>
          <w:sz w:val="28"/>
          <w:szCs w:val="28"/>
        </w:rPr>
      </w:pPr>
    </w:p>
    <w:p w:rsidR="00173DA3" w:rsidRPr="00E52222" w:rsidRDefault="00173DA3" w:rsidP="00533B36">
      <w:pPr>
        <w:jc w:val="both"/>
        <w:rPr>
          <w:sz w:val="28"/>
          <w:szCs w:val="28"/>
        </w:rPr>
      </w:pPr>
    </w:p>
    <w:p w:rsidR="00173DA3" w:rsidRPr="00E52222" w:rsidRDefault="00173DA3" w:rsidP="00533B36">
      <w:pPr>
        <w:jc w:val="both"/>
        <w:rPr>
          <w:sz w:val="28"/>
          <w:szCs w:val="28"/>
        </w:rPr>
      </w:pPr>
    </w:p>
    <w:sectPr w:rsidR="00173DA3" w:rsidRPr="00E52222" w:rsidSect="0051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A3"/>
    <w:rsid w:val="00173DA3"/>
    <w:rsid w:val="004F24B2"/>
    <w:rsid w:val="00515EA5"/>
    <w:rsid w:val="00533B36"/>
    <w:rsid w:val="00D53499"/>
    <w:rsid w:val="00E5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A5"/>
  </w:style>
  <w:style w:type="paragraph" w:styleId="1">
    <w:name w:val="heading 1"/>
    <w:basedOn w:val="a"/>
    <w:link w:val="10"/>
    <w:uiPriority w:val="9"/>
    <w:qFormat/>
    <w:rsid w:val="0017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D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3D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173DA3"/>
    <w:rPr>
      <w:b/>
      <w:bCs/>
    </w:rPr>
  </w:style>
  <w:style w:type="character" w:styleId="a5">
    <w:name w:val="Emphasis"/>
    <w:basedOn w:val="a0"/>
    <w:uiPriority w:val="20"/>
    <w:qFormat/>
    <w:rsid w:val="00173D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B3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34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Ч19_СимоноваИФ</dc:creator>
  <cp:keywords/>
  <dc:description/>
  <cp:lastModifiedBy>acer</cp:lastModifiedBy>
  <cp:revision>4</cp:revision>
  <dcterms:created xsi:type="dcterms:W3CDTF">2015-03-16T08:56:00Z</dcterms:created>
  <dcterms:modified xsi:type="dcterms:W3CDTF">2021-08-01T17:35:00Z</dcterms:modified>
</cp:coreProperties>
</file>