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2F" w:rsidRPr="0047552F" w:rsidRDefault="006A4680" w:rsidP="00475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7552F" w:rsidRPr="0047552F" w:rsidRDefault="0047552F" w:rsidP="0047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эффективности </w:t>
      </w:r>
      <w:r w:rsidRPr="0047552F">
        <w:rPr>
          <w:rFonts w:ascii="Times New Roman" w:hAnsi="Times New Roman" w:cs="Times New Roman"/>
          <w:b/>
          <w:sz w:val="28"/>
          <w:szCs w:val="28"/>
        </w:rPr>
        <w:t>резерва управленческих кадров</w:t>
      </w:r>
    </w:p>
    <w:p w:rsidR="0047552F" w:rsidRPr="0047552F" w:rsidRDefault="0047552F" w:rsidP="004755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52F">
        <w:rPr>
          <w:rFonts w:ascii="Times New Roman" w:hAnsi="Times New Roman" w:cs="Times New Roman"/>
          <w:b/>
          <w:sz w:val="28"/>
          <w:szCs w:val="28"/>
        </w:rPr>
        <w:t>в Промышленновском муниципальном округе</w:t>
      </w:r>
    </w:p>
    <w:p w:rsidR="0047552F" w:rsidRPr="0047552F" w:rsidRDefault="0047552F" w:rsidP="004755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80" w:rsidRPr="006A4680" w:rsidRDefault="0047552F" w:rsidP="00475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качественного образования </w:t>
      </w:r>
      <w:proofErr w:type="gramStart"/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эффективности управления образовательным учреждением. </w:t>
      </w:r>
      <w:proofErr w:type="gramStart"/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фигурой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процесса выступает руководитель образовательного учреждения, который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26 Федерального закона от 29.12.2012 № 273-ФЗ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 является единоличным исполнительным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осуществляющим текущее руководство деятельностью образовательной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в соответствии с частью 8 статьи 51 Федерального закона 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несет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руководство образовательной, научной, воспитательной работой</w:t>
      </w:r>
      <w:r w:rsidR="006A4680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0" w:rsidRPr="006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организационно-хозяйственной деятельностью образовательной организации.</w:t>
      </w:r>
      <w:proofErr w:type="gramEnd"/>
    </w:p>
    <w:p w:rsidR="00DD0D76" w:rsidRPr="0047552F" w:rsidRDefault="006A4680" w:rsidP="00475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A76" w:rsidRPr="0047552F">
        <w:rPr>
          <w:rFonts w:ascii="Times New Roman" w:hAnsi="Times New Roman" w:cs="Times New Roman"/>
          <w:sz w:val="28"/>
          <w:szCs w:val="28"/>
        </w:rPr>
        <w:t>В системе образования Промышленновского муниципального округа сформирован резерв управленческих кадров. Выявлены педагогические работники, желающие выстраивать вертикальную карьеру. Идет профессиональное и личностное развитие резерва управленческих кадров и педагогических работников, планирующих вертикальный карьерный рост</w:t>
      </w:r>
      <w:r w:rsidRPr="0047552F">
        <w:rPr>
          <w:rFonts w:ascii="Times New Roman" w:hAnsi="Times New Roman" w:cs="Times New Roman"/>
          <w:sz w:val="28"/>
          <w:szCs w:val="28"/>
        </w:rPr>
        <w:t>.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замещение должностей руководителей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 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программы профессиональной переподготовки в области управления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96D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7A76" w:rsidRPr="0047552F" w:rsidRDefault="00DD0D76" w:rsidP="0047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147F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1 человек </w:t>
      </w:r>
      <w:r w:rsidR="00DD147F" w:rsidRPr="0047552F">
        <w:rPr>
          <w:rFonts w:ascii="Times New Roman" w:hAnsi="Times New Roman" w:cs="Times New Roman"/>
          <w:sz w:val="28"/>
          <w:szCs w:val="28"/>
        </w:rPr>
        <w:t xml:space="preserve">из кадрового резерва  из числа  работников образовательных организаций Промышленновского муниципального округа прошел долгосрочные курсы повышения квалификации по программе «Теория и практика управления образовательной деятельностью ОО в условиях реализации требований ФГОС ОО». </w:t>
      </w:r>
      <w:r w:rsidR="00DD147F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96D"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C8496D" w:rsidRPr="0047552F">
        <w:rPr>
          <w:rFonts w:ascii="Times New Roman" w:hAnsi="Times New Roman" w:cs="Times New Roman"/>
          <w:sz w:val="28"/>
          <w:szCs w:val="28"/>
        </w:rPr>
        <w:t xml:space="preserve">переподготовку по программе </w:t>
      </w:r>
      <w:r w:rsidR="00C8496D" w:rsidRPr="0047552F">
        <w:rPr>
          <w:rFonts w:ascii="Times New Roman" w:eastAsia="Calibri" w:hAnsi="Times New Roman" w:cs="Times New Roman"/>
          <w:sz w:val="28"/>
          <w:szCs w:val="28"/>
        </w:rPr>
        <w:t>«Менеджмент в организации»</w:t>
      </w:r>
      <w:r w:rsidR="00C8496D" w:rsidRPr="0047552F">
        <w:rPr>
          <w:rFonts w:ascii="Times New Roman" w:hAnsi="Times New Roman" w:cs="Times New Roman"/>
          <w:sz w:val="28"/>
          <w:szCs w:val="28"/>
        </w:rPr>
        <w:t xml:space="preserve"> </w:t>
      </w:r>
      <w:r w:rsidR="00547196" w:rsidRPr="0047552F">
        <w:rPr>
          <w:rFonts w:ascii="Times New Roman" w:hAnsi="Times New Roman" w:cs="Times New Roman"/>
          <w:sz w:val="28"/>
          <w:szCs w:val="28"/>
        </w:rPr>
        <w:t xml:space="preserve">и  долгосрочные курсы повышения квалификации по программе «Теоретические и практические аспекты управления современной образовательной организацией с учетом ФГОС» </w:t>
      </w:r>
      <w:r w:rsidR="00C8496D" w:rsidRPr="0047552F">
        <w:rPr>
          <w:rFonts w:ascii="Times New Roman" w:hAnsi="Times New Roman" w:cs="Times New Roman"/>
          <w:sz w:val="28"/>
          <w:szCs w:val="28"/>
        </w:rPr>
        <w:t xml:space="preserve">прошли  </w:t>
      </w:r>
      <w:r w:rsidR="00547196" w:rsidRPr="0047552F">
        <w:rPr>
          <w:rFonts w:ascii="Times New Roman" w:hAnsi="Times New Roman" w:cs="Times New Roman"/>
          <w:sz w:val="28"/>
          <w:szCs w:val="28"/>
        </w:rPr>
        <w:t xml:space="preserve">еще </w:t>
      </w:r>
      <w:r w:rsidR="00DD147F" w:rsidRPr="0047552F">
        <w:rPr>
          <w:rFonts w:ascii="Times New Roman" w:hAnsi="Times New Roman" w:cs="Times New Roman"/>
          <w:sz w:val="28"/>
          <w:szCs w:val="28"/>
        </w:rPr>
        <w:t>2</w:t>
      </w:r>
      <w:r w:rsidR="00C8496D" w:rsidRPr="00475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147F" w:rsidRPr="0047552F">
        <w:rPr>
          <w:rFonts w:ascii="Times New Roman" w:hAnsi="Times New Roman" w:cs="Times New Roman"/>
          <w:sz w:val="28"/>
          <w:szCs w:val="28"/>
        </w:rPr>
        <w:t>а</w:t>
      </w:r>
      <w:r w:rsidR="00C8496D" w:rsidRPr="0047552F">
        <w:rPr>
          <w:rFonts w:ascii="Times New Roman" w:hAnsi="Times New Roman" w:cs="Times New Roman"/>
          <w:sz w:val="28"/>
          <w:szCs w:val="28"/>
        </w:rPr>
        <w:t xml:space="preserve"> </w:t>
      </w:r>
      <w:r w:rsidR="00547196" w:rsidRPr="0047552F">
        <w:rPr>
          <w:rFonts w:ascii="Times New Roman" w:hAnsi="Times New Roman" w:cs="Times New Roman"/>
          <w:sz w:val="28"/>
          <w:szCs w:val="28"/>
        </w:rPr>
        <w:t xml:space="preserve">из кадрового резерва.  </w:t>
      </w:r>
    </w:p>
    <w:p w:rsidR="002D31E0" w:rsidRPr="005E1B99" w:rsidRDefault="005E1B99" w:rsidP="002D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кадровым резервом управленцев осуществляется на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учреждения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организация работы по профессионально-личностному развитию сотрудников, мотивированных на высокую самоотдачу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эффективность в деятельности учреждения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кадровым резервом управленцев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района – погружение сотрудников в профессиональную деятельность. Выступление на конференциях, тематических семинарах</w:t>
      </w:r>
      <w:r w:rsidR="002D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руководителей</w:t>
      </w:r>
      <w:r w:rsidR="002D31E0"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1E0" w:rsidRDefault="002D31E0" w:rsidP="002D31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26083" w:rsidRPr="002D31E0">
        <w:rPr>
          <w:rFonts w:ascii="Times New Roman" w:hAnsi="Times New Roman" w:cs="Times New Roman"/>
          <w:b/>
          <w:sz w:val="28"/>
          <w:szCs w:val="28"/>
        </w:rPr>
        <w:t>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6083" w:rsidRPr="002D31E0">
        <w:rPr>
          <w:rFonts w:ascii="Times New Roman" w:hAnsi="Times New Roman" w:cs="Times New Roman"/>
          <w:b/>
          <w:sz w:val="28"/>
          <w:szCs w:val="28"/>
        </w:rPr>
        <w:t xml:space="preserve"> вакантных должностей руководителей </w:t>
      </w:r>
    </w:p>
    <w:p w:rsidR="005E1B99" w:rsidRPr="002D31E0" w:rsidRDefault="00F26083" w:rsidP="002D31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E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лицами, </w:t>
      </w:r>
      <w:r w:rsidR="002F15D4" w:rsidRPr="002D31E0">
        <w:rPr>
          <w:rFonts w:ascii="Times New Roman" w:hAnsi="Times New Roman" w:cs="Times New Roman"/>
          <w:b/>
          <w:sz w:val="28"/>
          <w:szCs w:val="28"/>
        </w:rPr>
        <w:t xml:space="preserve">из кадрового резерва  из числа </w:t>
      </w:r>
      <w:r w:rsidR="0097027E" w:rsidRPr="002D3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D4" w:rsidRPr="002D31E0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97027E" w:rsidRPr="002D31E0">
        <w:rPr>
          <w:rFonts w:ascii="Times New Roman" w:hAnsi="Times New Roman" w:cs="Times New Roman"/>
          <w:b/>
          <w:sz w:val="28"/>
          <w:szCs w:val="28"/>
        </w:rPr>
        <w:t>образовательных организаций Промышленновского муниципального округа в 2017-2020г.г.</w:t>
      </w:r>
    </w:p>
    <w:p w:rsidR="002F15D4" w:rsidRPr="005E1B99" w:rsidRDefault="002F15D4" w:rsidP="002F15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701"/>
        <w:gridCol w:w="1276"/>
        <w:gridCol w:w="2126"/>
        <w:gridCol w:w="1203"/>
      </w:tblGrid>
      <w:tr w:rsidR="002F15D4" w:rsidTr="002F15D4">
        <w:trPr>
          <w:trHeight w:val="536"/>
        </w:trPr>
        <w:tc>
          <w:tcPr>
            <w:tcW w:w="2836" w:type="dxa"/>
          </w:tcPr>
          <w:p w:rsidR="002F15D4" w:rsidRDefault="002F15D4" w:rsidP="002F1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учреждения, в котором использовали </w:t>
            </w:r>
            <w:r w:rsidRPr="00700945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>ый</w:t>
            </w:r>
            <w:r w:rsidRPr="00700945">
              <w:rPr>
                <w:sz w:val="28"/>
                <w:szCs w:val="28"/>
              </w:rPr>
              <w:t xml:space="preserve"> резерв</w:t>
            </w:r>
            <w:r>
              <w:rPr>
                <w:sz w:val="28"/>
                <w:szCs w:val="28"/>
              </w:rPr>
              <w:t xml:space="preserve"> для</w:t>
            </w:r>
            <w:r w:rsidRPr="00700945">
              <w:rPr>
                <w:sz w:val="28"/>
                <w:szCs w:val="28"/>
              </w:rPr>
              <w:t xml:space="preserve"> своевременного замещения вакантн</w:t>
            </w:r>
            <w:r>
              <w:rPr>
                <w:sz w:val="28"/>
                <w:szCs w:val="28"/>
              </w:rPr>
              <w:t>ой</w:t>
            </w:r>
            <w:r w:rsidRPr="00700945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  <w:r w:rsidRPr="007009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701" w:type="dxa"/>
          </w:tcPr>
          <w:p w:rsidR="002F15D4" w:rsidRDefault="002F15D4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2F15D4" w:rsidRDefault="002F15D4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26" w:type="dxa"/>
          </w:tcPr>
          <w:p w:rsidR="002F15D4" w:rsidRDefault="002F15D4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03" w:type="dxa"/>
          </w:tcPr>
          <w:p w:rsidR="002F15D4" w:rsidRDefault="002F15D4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80247" w:rsidTr="00980247">
        <w:trPr>
          <w:trHeight w:val="619"/>
        </w:trPr>
        <w:tc>
          <w:tcPr>
            <w:tcW w:w="2836" w:type="dxa"/>
          </w:tcPr>
          <w:p w:rsidR="00980247" w:rsidRDefault="00980247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Окуневский детский дом «Мечта»</w:t>
            </w:r>
          </w:p>
        </w:tc>
        <w:tc>
          <w:tcPr>
            <w:tcW w:w="1701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47" w:rsidTr="00BA7AB7">
        <w:trPr>
          <w:trHeight w:val="953"/>
        </w:trPr>
        <w:tc>
          <w:tcPr>
            <w:tcW w:w="2836" w:type="dxa"/>
          </w:tcPr>
          <w:p w:rsidR="00980247" w:rsidRDefault="00BA7AB7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024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47" w:rsidTr="00980247">
        <w:trPr>
          <w:trHeight w:val="419"/>
        </w:trPr>
        <w:tc>
          <w:tcPr>
            <w:tcW w:w="2836" w:type="dxa"/>
          </w:tcPr>
          <w:p w:rsidR="00980247" w:rsidRDefault="00BA7AB7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 ДДТ</w:t>
            </w:r>
          </w:p>
        </w:tc>
        <w:tc>
          <w:tcPr>
            <w:tcW w:w="1701" w:type="dxa"/>
          </w:tcPr>
          <w:p w:rsidR="0098024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47" w:rsidTr="00BA7AB7">
        <w:trPr>
          <w:trHeight w:val="368"/>
        </w:trPr>
        <w:tc>
          <w:tcPr>
            <w:tcW w:w="2836" w:type="dxa"/>
          </w:tcPr>
          <w:p w:rsidR="00980247" w:rsidRDefault="00BA7AB7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24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80247" w:rsidRDefault="0098024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B7" w:rsidTr="00BA7AB7">
        <w:trPr>
          <w:trHeight w:val="285"/>
        </w:trPr>
        <w:tc>
          <w:tcPr>
            <w:tcW w:w="2836" w:type="dxa"/>
          </w:tcPr>
          <w:p w:rsidR="00BA7AB7" w:rsidRDefault="003650F9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AB7" w:rsidRDefault="003650F9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B7" w:rsidTr="002F15D4">
        <w:trPr>
          <w:trHeight w:val="318"/>
        </w:trPr>
        <w:tc>
          <w:tcPr>
            <w:tcW w:w="2836" w:type="dxa"/>
          </w:tcPr>
          <w:p w:rsidR="00BA7AB7" w:rsidRDefault="003650F9" w:rsidP="00F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развития образования»</w:t>
            </w:r>
          </w:p>
        </w:tc>
        <w:tc>
          <w:tcPr>
            <w:tcW w:w="1701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AB7" w:rsidRDefault="003650F9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BA7AB7" w:rsidRDefault="00BA7AB7" w:rsidP="0098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E6A" w:rsidRDefault="009352EF" w:rsidP="00E26993">
      <w:pPr>
        <w:shd w:val="clear" w:color="auto" w:fill="FFFFFF"/>
        <w:spacing w:after="0" w:line="240" w:lineRule="auto"/>
        <w:jc w:val="both"/>
      </w:pPr>
      <w:r>
        <w:rPr>
          <w:sz w:val="28"/>
          <w:szCs w:val="28"/>
        </w:rPr>
        <w:t xml:space="preserve">           </w:t>
      </w:r>
    </w:p>
    <w:p w:rsidR="007D4FED" w:rsidRDefault="00E653B7" w:rsidP="0008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3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FED" w:rsidRPr="0047552F" w:rsidRDefault="007D4FED" w:rsidP="007D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а</w:t>
      </w:r>
      <w:r w:rsidRPr="00475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75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</w:t>
      </w:r>
      <w:r w:rsidRPr="0047552F">
        <w:rPr>
          <w:rFonts w:ascii="Times New Roman" w:hAnsi="Times New Roman" w:cs="Times New Roman"/>
          <w:b/>
          <w:sz w:val="28"/>
          <w:szCs w:val="28"/>
        </w:rPr>
        <w:t>резерва управленческих кадров</w:t>
      </w:r>
    </w:p>
    <w:p w:rsidR="00E653B7" w:rsidRPr="00E653B7" w:rsidRDefault="00E653B7" w:rsidP="00E6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3B7" w:rsidRPr="00E653B7" w:rsidRDefault="00E653B7" w:rsidP="00E6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 всех образовательных организациях Промышленновского муниципального округа есть резерв </w:t>
      </w:r>
      <w:r w:rsidRPr="00E653B7">
        <w:rPr>
          <w:rFonts w:ascii="Times New Roman" w:hAnsi="Times New Roman" w:cs="Times New Roman"/>
          <w:sz w:val="28"/>
          <w:szCs w:val="28"/>
        </w:rPr>
        <w:t xml:space="preserve">управленческих кадров. </w:t>
      </w:r>
      <w:r>
        <w:rPr>
          <w:rFonts w:ascii="Times New Roman" w:hAnsi="Times New Roman" w:cs="Times New Roman"/>
          <w:sz w:val="28"/>
          <w:szCs w:val="28"/>
        </w:rPr>
        <w:t>Испытывают дефицит кадрового резерва из-за количества штата и уровня образования сотрудников следующие образовательные учреждения:</w:t>
      </w:r>
      <w:r w:rsidR="007D4FED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7D4FED">
        <w:rPr>
          <w:rFonts w:ascii="Times New Roman" w:hAnsi="Times New Roman" w:cs="Times New Roman"/>
          <w:sz w:val="28"/>
          <w:szCs w:val="28"/>
        </w:rPr>
        <w:t>Голубевский</w:t>
      </w:r>
      <w:proofErr w:type="spellEnd"/>
      <w:r w:rsidR="007D4FED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="007D4FED">
        <w:rPr>
          <w:rFonts w:ascii="Times New Roman" w:hAnsi="Times New Roman" w:cs="Times New Roman"/>
          <w:sz w:val="28"/>
          <w:szCs w:val="28"/>
        </w:rPr>
        <w:t>Ереминский</w:t>
      </w:r>
      <w:proofErr w:type="spellEnd"/>
      <w:r w:rsidR="007D4FED">
        <w:rPr>
          <w:rFonts w:ascii="Times New Roman" w:hAnsi="Times New Roman" w:cs="Times New Roman"/>
          <w:sz w:val="28"/>
          <w:szCs w:val="28"/>
        </w:rPr>
        <w:t xml:space="preserve"> детский сад», МБДОУ </w:t>
      </w:r>
      <w:r w:rsidR="007D4FED">
        <w:rPr>
          <w:rFonts w:ascii="Times New Roman" w:hAnsi="Times New Roman" w:cs="Times New Roman"/>
          <w:sz w:val="28"/>
          <w:szCs w:val="28"/>
        </w:rPr>
        <w:lastRenderedPageBreak/>
        <w:t>«Каменский детский сад», МБДОУ «Озерский детский сад», МБДОУ «</w:t>
      </w:r>
      <w:proofErr w:type="spellStart"/>
      <w:r w:rsidR="007D4FED">
        <w:rPr>
          <w:rFonts w:ascii="Times New Roman" w:hAnsi="Times New Roman" w:cs="Times New Roman"/>
          <w:sz w:val="28"/>
          <w:szCs w:val="28"/>
        </w:rPr>
        <w:t>Протопоповский</w:t>
      </w:r>
      <w:proofErr w:type="spellEnd"/>
      <w:r w:rsidR="007D4FED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044C04" w:rsidRPr="00086353" w:rsidRDefault="00044C04" w:rsidP="0008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6353" w:rsidRPr="00E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образовательных </w:t>
      </w:r>
      <w:r w:rsidR="00086353" w:rsidRP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р</w:t>
      </w:r>
      <w:r w:rsidR="007D4FED" w:rsidRP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</w:t>
      </w:r>
      <w:r w:rsidRP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</w:t>
      </w:r>
      <w:r w:rsidR="00086353" w:rsidRP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D4FED" w:rsidRPr="007D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меры по</w:t>
      </w:r>
      <w:r w:rsidRP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резерва управленческих кадров:</w:t>
      </w:r>
    </w:p>
    <w:p w:rsidR="00044C04" w:rsidRDefault="00044C04" w:rsidP="007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образования</w:t>
      </w:r>
      <w:r w:rsidR="000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C04" w:rsidRDefault="00044C04" w:rsidP="007D4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4FED" w:rsidRPr="007D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044C04">
        <w:rPr>
          <w:rFonts w:ascii="Times New Roman" w:hAnsi="Times New Roman" w:cs="Times New Roman"/>
          <w:sz w:val="28"/>
          <w:szCs w:val="28"/>
        </w:rPr>
        <w:t>еподготовк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839">
        <w:rPr>
          <w:rFonts w:ascii="Times New Roman" w:hAnsi="Times New Roman" w:cs="Times New Roman"/>
          <w:sz w:val="28"/>
          <w:szCs w:val="28"/>
        </w:rPr>
        <w:t xml:space="preserve"> и</w:t>
      </w:r>
      <w:r w:rsidRPr="00044C04">
        <w:rPr>
          <w:rFonts w:ascii="Times New Roman" w:hAnsi="Times New Roman" w:cs="Times New Roman"/>
          <w:sz w:val="28"/>
          <w:szCs w:val="28"/>
        </w:rPr>
        <w:t xml:space="preserve"> </w:t>
      </w:r>
      <w:r w:rsidR="000F2839">
        <w:rPr>
          <w:rFonts w:ascii="Times New Roman" w:hAnsi="Times New Roman" w:cs="Times New Roman"/>
          <w:sz w:val="28"/>
          <w:szCs w:val="28"/>
        </w:rPr>
        <w:t xml:space="preserve">прохождение курсов повышения квалификации </w:t>
      </w:r>
      <w:r w:rsidRPr="00044C04">
        <w:rPr>
          <w:rFonts w:ascii="Times New Roman" w:hAnsi="Times New Roman" w:cs="Times New Roman"/>
          <w:sz w:val="28"/>
          <w:szCs w:val="28"/>
        </w:rPr>
        <w:t xml:space="preserve">по </w:t>
      </w:r>
      <w:r w:rsidR="000F2839" w:rsidRPr="0004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F2839" w:rsidRPr="0004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C04" w:rsidRDefault="00044C04" w:rsidP="007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сотрудников в </w:t>
      </w:r>
      <w:r w:rsidR="000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деятельность</w:t>
      </w:r>
      <w:r w:rsid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(замещение руководителей)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</w:t>
      </w:r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5E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конференциях, семинарах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</w:t>
      </w:r>
      <w:r w:rsidR="0008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C04" w:rsidRPr="00044C04" w:rsidRDefault="00044C04" w:rsidP="007D4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ED" w:rsidRDefault="007D4FED" w:rsidP="00E653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p w:rsidR="007D4FED" w:rsidRPr="00E653B7" w:rsidRDefault="007D4FED" w:rsidP="00E653B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p w:rsidR="00643DC9" w:rsidRPr="00DF7A76" w:rsidRDefault="00643DC9">
      <w:pPr>
        <w:rPr>
          <w:rFonts w:ascii="Times New Roman" w:hAnsi="Times New Roman" w:cs="Times New Roman"/>
          <w:sz w:val="28"/>
          <w:szCs w:val="28"/>
        </w:rPr>
      </w:pPr>
    </w:p>
    <w:sectPr w:rsidR="00643DC9" w:rsidRPr="00DF7A76" w:rsidSect="005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A76"/>
    <w:rsid w:val="00044C04"/>
    <w:rsid w:val="00044E6A"/>
    <w:rsid w:val="00086353"/>
    <w:rsid w:val="000F2839"/>
    <w:rsid w:val="00165F8C"/>
    <w:rsid w:val="001F3833"/>
    <w:rsid w:val="00233392"/>
    <w:rsid w:val="002D31E0"/>
    <w:rsid w:val="002D4C02"/>
    <w:rsid w:val="002F15D4"/>
    <w:rsid w:val="00361FB5"/>
    <w:rsid w:val="003650F9"/>
    <w:rsid w:val="0047552F"/>
    <w:rsid w:val="00547196"/>
    <w:rsid w:val="0059618F"/>
    <w:rsid w:val="005E1B99"/>
    <w:rsid w:val="00634618"/>
    <w:rsid w:val="00643DC9"/>
    <w:rsid w:val="006A4680"/>
    <w:rsid w:val="007D4FED"/>
    <w:rsid w:val="009352EF"/>
    <w:rsid w:val="0097027E"/>
    <w:rsid w:val="00980247"/>
    <w:rsid w:val="00B5687A"/>
    <w:rsid w:val="00BA7AB7"/>
    <w:rsid w:val="00C8496D"/>
    <w:rsid w:val="00DD0D76"/>
    <w:rsid w:val="00DD147F"/>
    <w:rsid w:val="00DF7A76"/>
    <w:rsid w:val="00E26993"/>
    <w:rsid w:val="00E653B7"/>
    <w:rsid w:val="00F2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3E8E-E684-4ABD-821D-6D8E844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SV107kab</dc:creator>
  <cp:lastModifiedBy>SV107kab</cp:lastModifiedBy>
  <cp:revision>14</cp:revision>
  <dcterms:created xsi:type="dcterms:W3CDTF">2021-07-30T01:23:00Z</dcterms:created>
  <dcterms:modified xsi:type="dcterms:W3CDTF">2021-07-30T08:27:00Z</dcterms:modified>
</cp:coreProperties>
</file>